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56B4E" w14:textId="7A518694" w:rsidR="00200E29" w:rsidRPr="00707E73" w:rsidRDefault="00200E29" w:rsidP="00876295">
      <w:pPr>
        <w:pStyle w:val="Web"/>
        <w:spacing w:before="0" w:beforeAutospacing="0" w:afterLines="50" w:after="18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707E73">
        <w:rPr>
          <w:rFonts w:ascii="標楷體" w:eastAsia="標楷體" w:hAnsi="標楷體" w:cs="Times New Roman"/>
          <w:color w:val="000000"/>
          <w:sz w:val="44"/>
          <w:szCs w:val="44"/>
        </w:rPr>
        <w:t>真德好威嗨玩濟州(保證不走人蔘+保肝+土產店)</w:t>
      </w:r>
      <w:r w:rsidR="00707E73" w:rsidRPr="00707E73">
        <w:rPr>
          <w:rFonts w:ascii="標楷體" w:eastAsia="標楷體" w:hAnsi="標楷體" w:cs="Times New Roman" w:hint="eastAsia"/>
          <w:color w:val="000000"/>
          <w:sz w:val="44"/>
          <w:szCs w:val="44"/>
        </w:rPr>
        <w:t>～</w:t>
      </w:r>
      <w:r w:rsidRPr="00707E73">
        <w:rPr>
          <w:rFonts w:ascii="標楷體" w:eastAsia="標楷體" w:hAnsi="標楷體" w:cs="Times New Roman"/>
          <w:color w:val="000000"/>
          <w:sz w:val="44"/>
          <w:szCs w:val="44"/>
        </w:rPr>
        <w:t>騎馬體驗、摩托車秀、超級海鮮鍋(活章魚鮑魚)、美食饗宴五天</w:t>
      </w:r>
      <w:r w:rsidR="00707E73" w:rsidRPr="00707E73">
        <w:rPr>
          <w:rFonts w:ascii="標楷體" w:eastAsia="標楷體" w:hAnsi="標楷體" w:cs="Times New Roman" w:hint="eastAsia"/>
          <w:color w:val="000000"/>
          <w:sz w:val="44"/>
          <w:szCs w:val="44"/>
        </w:rPr>
        <w:t>(</w:t>
      </w:r>
      <w:r w:rsidR="00707E73" w:rsidRPr="00707E73">
        <w:rPr>
          <w:rFonts w:ascii="標楷體" w:eastAsia="標楷體" w:hAnsi="標楷體" w:cs="Times New Roman" w:hint="eastAsia"/>
          <w:color w:val="000000"/>
          <w:sz w:val="44"/>
          <w:szCs w:val="44"/>
        </w:rPr>
        <w:t>全程五花</w:t>
      </w:r>
      <w:r w:rsidR="00707E73" w:rsidRPr="00707E73">
        <w:rPr>
          <w:rFonts w:ascii="標楷體" w:eastAsia="標楷體" w:hAnsi="標楷體" w:cs="Times New Roman" w:hint="eastAsia"/>
          <w:color w:val="000000"/>
          <w:sz w:val="44"/>
          <w:szCs w:val="44"/>
        </w:rPr>
        <w:t>酒店</w:t>
      </w:r>
      <w:r w:rsidR="00707E73" w:rsidRPr="00707E73">
        <w:rPr>
          <w:rFonts w:ascii="標楷體" w:eastAsia="標楷體" w:hAnsi="標楷體" w:cs="Times New Roman"/>
          <w:color w:val="000000"/>
          <w:sz w:val="44"/>
          <w:szCs w:val="44"/>
        </w:rPr>
        <w:t>)</w:t>
      </w:r>
      <w:r w:rsidRPr="00707E73">
        <w:rPr>
          <w:rFonts w:ascii="標楷體" w:eastAsia="標楷體" w:hAnsi="標楷體" w:cs="Times New Roman"/>
          <w:color w:val="000000"/>
          <w:sz w:val="44"/>
          <w:szCs w:val="44"/>
        </w:rPr>
        <w:t>【德威航空、桃園出發】</w:t>
      </w:r>
    </w:p>
    <w:p w14:paraId="363D8D32" w14:textId="77777777" w:rsidR="00876295" w:rsidRDefault="00876295" w:rsidP="00876295">
      <w:pPr>
        <w:spacing w:line="0" w:lineRule="atLeast"/>
        <w:jc w:val="center"/>
        <w:rPr>
          <w:rFonts w:ascii="微軟正黑體" w:eastAsia="微軟正黑體" w:hAnsi="微軟正黑體"/>
        </w:rPr>
      </w:pP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4B50FC21" wp14:editId="05A7FC04">
            <wp:extent cx="6552000" cy="3638084"/>
            <wp:effectExtent l="0" t="0" r="1270" b="635"/>
            <wp:docPr id="13" name="圖片 13" descr="https://happyholiday.ittms.com.tw/web/images/CJU/point170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CJU/point170302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363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0695041D" wp14:editId="187BCFF1">
            <wp:extent cx="6552000" cy="4597895"/>
            <wp:effectExtent l="0" t="0" r="1270" b="0"/>
            <wp:docPr id="12" name="圖片 12" descr="https://happyholiday.ittms.com.tw/web/images/CJU/point2303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holiday.ittms.com.tw/web/images/CJU/point230328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4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034C6924" wp14:editId="60E503A6">
            <wp:extent cx="6552000" cy="3057600"/>
            <wp:effectExtent l="0" t="0" r="1270" b="9525"/>
            <wp:docPr id="14" name="圖片 14" descr="https://happyholiday.ittms.com.tw/web/images/CJU/point170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CJU/point1703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552000" cy="30576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215157E7" wp14:editId="541E00A0">
            <wp:extent cx="6552000" cy="4868021"/>
            <wp:effectExtent l="0" t="0" r="1270" b="8890"/>
            <wp:docPr id="10" name="圖片 10" descr="https://happyholiday.ittms.com.tw/web/images/CJU/point230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CJU/point23013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552000" cy="486802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4EAEFDA1" wp14:editId="54B23812">
            <wp:extent cx="6552000" cy="8178505"/>
            <wp:effectExtent l="0" t="0" r="1270" b="0"/>
            <wp:docPr id="8" name="圖片 8" descr="https://happyholiday.ittms.com.tw/web/images/CJU/point22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ppyholiday.ittms.com.tw/web/images/CJU/point22112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1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59B0D02B" wp14:editId="22168327">
            <wp:extent cx="6552000" cy="3408189"/>
            <wp:effectExtent l="0" t="0" r="1270" b="1905"/>
            <wp:docPr id="9" name="圖片 9" descr="https://happyholiday.ittms.com.tw/web/images/CJU/point170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holiday.ittms.com.tw/web/images/CJU/point1703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552000" cy="340818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2F92A209" wp14:editId="6119491B">
            <wp:extent cx="6552000" cy="2787474"/>
            <wp:effectExtent l="0" t="0" r="1270" b="0"/>
            <wp:docPr id="7" name="圖片 7" descr="https://happyholiday.ittms.com.tw/web/images/CJU/point17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ppyholiday.ittms.com.tw/web/images/CJU/point170901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27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1C58" w14:textId="77777777" w:rsidR="00876295" w:rsidRDefault="00876295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47BF3325" w14:textId="7D6045C4" w:rsidR="00876295" w:rsidRPr="00A63904" w:rsidRDefault="00876295" w:rsidP="00876295">
      <w:pPr>
        <w:spacing w:line="0" w:lineRule="atLeast"/>
        <w:jc w:val="center"/>
        <w:rPr>
          <w:rFonts w:ascii="微軟正黑體" w:eastAsia="微軟正黑體" w:hAnsi="微軟正黑體"/>
        </w:rPr>
      </w:pP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00CC67C9" wp14:editId="7543BC1B">
            <wp:extent cx="6552000" cy="368090"/>
            <wp:effectExtent l="0" t="0" r="1270" b="0"/>
            <wp:docPr id="6" name="圖片 6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3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346259D5" wp14:editId="1771B481">
            <wp:extent cx="6552000" cy="6799137"/>
            <wp:effectExtent l="0" t="0" r="1270" b="1905"/>
            <wp:docPr id="5" name="圖片 5" descr="https://happyholiday.ittms.com.tw/web/images/CJU/food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ppyholiday.ittms.com.tw/web/images/CJU/food221115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679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401CAF34" wp14:editId="192ABBC2">
            <wp:extent cx="6552000" cy="4017411"/>
            <wp:effectExtent l="0" t="0" r="1270" b="2540"/>
            <wp:docPr id="4" name="圖片 4" descr="https://happyholiday.ittms.com.tw/web/images/CJU/food22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ppyholiday.ittms.com.tw/web/images/CJU/food2211150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40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140F9142" wp14:editId="6E003629">
            <wp:extent cx="6552000" cy="4546168"/>
            <wp:effectExtent l="0" t="0" r="1270" b="6985"/>
            <wp:docPr id="3" name="圖片 3" descr="https://happyholiday.ittms.com.tw/web/images/CJU/food22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ppyholiday.ittms.com.tw/web/images/CJU/food221115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45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904">
        <w:rPr>
          <w:rFonts w:ascii="微軟正黑體" w:eastAsia="微軟正黑體" w:hAnsi="微軟正黑體"/>
        </w:rPr>
        <w:br/>
      </w:r>
      <w:r w:rsidRPr="00A63904">
        <w:rPr>
          <w:rFonts w:ascii="微軟正黑體" w:eastAsia="微軟正黑體" w:hAnsi="微軟正黑體"/>
          <w:noProof/>
        </w:rPr>
        <w:drawing>
          <wp:inline distT="0" distB="0" distL="0" distR="0" wp14:anchorId="3C952A33" wp14:editId="0A5B5CB5">
            <wp:extent cx="6551295" cy="3997868"/>
            <wp:effectExtent l="0" t="0" r="1905" b="3175"/>
            <wp:docPr id="2" name="圖片 2" descr="https://happyholiday.ittms.com.tw/web/images/CJU/food230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ppyholiday.ittms.com.tw/web/images/CJU/food2307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2000" cy="399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4CC82" w14:textId="77777777" w:rsidR="00200E29" w:rsidRPr="00A63904" w:rsidRDefault="00200E29" w:rsidP="00A63904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A63904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200E29" w:rsidRPr="00A63904" w14:paraId="6237BE61" w14:textId="77777777" w:rsidTr="00200E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E68F1E" w14:textId="77777777" w:rsidR="00200E29" w:rsidRPr="00A63904" w:rsidRDefault="00200E29" w:rsidP="00A63904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3F6285" w14:textId="2DB59768" w:rsidR="00A63904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76295">
              <w:rPr>
                <w:rFonts w:ascii="微軟正黑體" w:eastAsia="微軟正黑體" w:hAnsi="微軟正黑體"/>
                <w:b/>
                <w:bCs/>
                <w:color w:val="000000"/>
              </w:rPr>
              <w:t>桃園→濟州→綜藝玩很大推薦～漢拏樹木園露天夜市+星光公園</w:t>
            </w:r>
            <w:r w:rsidRPr="00876295">
              <w:rPr>
                <w:rFonts w:ascii="微軟正黑體" w:eastAsia="微軟正黑體" w:hAnsi="微軟正黑體"/>
              </w:rPr>
              <w:t> TPE/CJU　TW688　14：</w:t>
            </w:r>
            <w:r w:rsidR="000A596B">
              <w:rPr>
                <w:rFonts w:ascii="微軟正黑體" w:eastAsia="微軟正黑體" w:hAnsi="微軟正黑體"/>
              </w:rPr>
              <w:t>2</w:t>
            </w:r>
            <w:r w:rsidRPr="00876295">
              <w:rPr>
                <w:rFonts w:ascii="微軟正黑體" w:eastAsia="微軟正黑體" w:hAnsi="微軟正黑體"/>
              </w:rPr>
              <w:t>5~17：3</w:t>
            </w:r>
            <w:r w:rsidR="000A596B">
              <w:rPr>
                <w:rFonts w:ascii="微軟正黑體" w:eastAsia="微軟正黑體" w:hAnsi="微軟正黑體"/>
              </w:rPr>
              <w:t>0</w:t>
            </w:r>
          </w:p>
          <w:p w14:paraId="050D16FE" w14:textId="73D32500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A63904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63904" w:rsidRPr="00876295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200E29" w:rsidRPr="00A63904" w14:paraId="1E1F0679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8F713D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F7EBD5" w14:textId="77777777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 xml:space="preserve">早餐：XXX　　中餐：XXX　　晚餐：濟州蔘雞莊~韓式綠茶人蔘雞+泡菜　　</w:t>
            </w:r>
          </w:p>
        </w:tc>
      </w:tr>
      <w:tr w:rsidR="00200E29" w:rsidRPr="00A63904" w14:paraId="1DE45033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481D5C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9B1E41" w14:textId="2F431D32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0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 xml:space="preserve">Hotel 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W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histle Lark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21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 xml:space="preserve">Best 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W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estern Hotel Jeju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22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HOTEL T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E ONE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23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RAMAD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A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 xml:space="preserve"> CITY(原特二五花)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24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GLOUCESTER H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O</w:t>
              </w:r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TEL(原特二五花) 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或同級</w:t>
            </w:r>
          </w:p>
        </w:tc>
      </w:tr>
      <w:tr w:rsidR="00200E29" w:rsidRPr="00A63904" w14:paraId="7C351464" w14:textId="77777777" w:rsidTr="00200E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E56AED" w14:textId="77777777" w:rsidR="00200E29" w:rsidRPr="00A63904" w:rsidRDefault="00200E29" w:rsidP="00A6390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9013C4" w14:textId="77777777" w:rsidR="00A63904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76295">
              <w:rPr>
                <w:rFonts w:ascii="微軟正黑體" w:eastAsia="微軟正黑體" w:hAnsi="微軟正黑體"/>
                <w:b/>
                <w:bCs/>
                <w:color w:val="000000"/>
              </w:rPr>
              <w:t>涉地岬→韓國文化體驗【泡菜DIY製作、韓服寫真】→噢!雪綠茶博物館→驚險刺激~摩托車秀→蓮洞商圈</w:t>
            </w:r>
          </w:p>
          <w:p w14:paraId="2E43DAFE" w14:textId="201DA001" w:rsidR="00200E29" w:rsidRPr="00876295" w:rsidRDefault="00A63904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200E29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【泡菜DIY+韓服攝影】可瞭解馳名世界的發酵食品泡菜製作過程，另安排親自穿著傳統韓服，韓服的線條兼具曲線與直線之美，您可拿著相機隨意拍攝，留下永恆回憶。</w:t>
            </w:r>
            <w:r w:rsidR="00200E29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噢雪綠茶博物館】韓國有名的名茶牌子雪綠茶的製造企業(株)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200E29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200E29" w:rsidRPr="00876295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  <w:r w:rsidR="00200E29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【蓮洞商圈】此處為濟州市最繁華區域，各式精品、服飾商店林立，如國知名品牌NIKE、ADIDAES、FLLA…等，物美價廉；另外在大街小巷內還有各式小吃店、小酒館，讓您可以品嚐到濟州的特色小吃。</w:t>
            </w:r>
          </w:p>
        </w:tc>
      </w:tr>
      <w:tr w:rsidR="00200E29" w:rsidRPr="00A63904" w14:paraId="75630B26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5C4388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976DFB" w14:textId="77777777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中餐：一品莊~韓式炸醬麵+糖醋肉(四人一份)+韓式泡菜　　晚餐：方便逛街，敬請自理　　</w:t>
            </w:r>
          </w:p>
        </w:tc>
      </w:tr>
      <w:tr w:rsidR="00200E29" w:rsidRPr="00A63904" w14:paraId="2C35BE7C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AFB041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09ACC4" w14:textId="13041EF7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5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Hotel Whistle Lark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26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五花酒店NANTA HOTEL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27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HOTEL THE ONE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28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RAMADA CITY(原特二五花)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29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GLOUCESTER HOTEL(原特二五花) 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或同級</w:t>
            </w:r>
          </w:p>
        </w:tc>
      </w:tr>
      <w:tr w:rsidR="00200E29" w:rsidRPr="00A63904" w14:paraId="044AD65E" w14:textId="77777777" w:rsidTr="00200E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D96860" w14:textId="77777777" w:rsidR="00200E29" w:rsidRPr="00A63904" w:rsidRDefault="00200E29" w:rsidP="00A6390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D7A6BD" w14:textId="77777777" w:rsidR="000A596B" w:rsidRDefault="00200E29" w:rsidP="00A63904">
            <w:pPr>
              <w:spacing w:line="0" w:lineRule="atLeast"/>
            </w:pPr>
            <w:r w:rsidRPr="00876295">
              <w:rPr>
                <w:rFonts w:ascii="微軟正黑體" w:eastAsia="微軟正黑體" w:hAnsi="微軟正黑體"/>
                <w:b/>
                <w:bCs/>
                <w:color w:val="000000"/>
              </w:rPr>
              <w:t>城邑馬場~騎馬體驗→城邑民俗村【贈送每人一杯蜂蜜茶或五味子茶(２選１)】→可口可樂咖啡廳(贈送特調可樂一杯)→紅白馬小燈塔(網美IG打卡景點)</w:t>
            </w:r>
          </w:p>
          <w:p w14:paraId="4385EFBC" w14:textId="7241D00E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【城邑馬場~騎馬體驗】作為農林部支援的「新文化空間建造計畫」的一環，內部設有乘馬場、藝術商店、體驗區等各種設施，形成了一處複合型文化空間。</w:t>
            </w:r>
            <w:r w:rsidR="00A63904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A63904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63904" w:rsidRPr="00876295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註：民俗村內特有土產品、馬骨粉、蜂蜜、五味子茶，提供貴賓自行衡量購買。</w:t>
            </w:r>
            <w:r w:rsidR="00A63904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可口可樂觀海咖啡廳】其實是濟州島崖月邑海邊公路上的一所紅色小房子，標誌性的可口可樂紅，在僻靜的公路上，很顯眼。店面不大，分上下兩層，下層有零星幾個座位+售賣餐食，二層是一整間的餐桌，但，也被可口可樂的各種周邊產品，佔據了大部分的空間，雖然空間略顯侷促，但每一個角落，都是收藏品。</w:t>
            </w:r>
            <w:r w:rsidR="00A63904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梨湖海水浴場（紅白馬燈塔）】是最靠近濟州市區的海水浴場，交通方便且設備完善，沙灘坡度不高相對安全。夏天有許多避暑的訪客，海邊還有一片松樹林，適合野營也是它的另一個魅力。這裡的夜景也十分出名，所以就算是在晚間也有許多遊客。海邊一帶有許多專賣生魚片的店家，可以品嚐到新鮮的海產。如果在這裡租借船隻，可以出船海釣，或是也可以在防波堤上垂釣。這裡很容易釣到沙鮻，吸引許多釣客前來。</w:t>
            </w:r>
          </w:p>
        </w:tc>
      </w:tr>
      <w:tr w:rsidR="00200E29" w:rsidRPr="00A63904" w14:paraId="071839C9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0E8A2C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D79267" w14:textId="77777777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中餐：濟州名家黑毛豬烤肉食放題(烤肉+生菜+韓式小菜+米飯無限量)　　晚餐：漁夫廚房~超級海鮮鍋(活章魚鮑魚蟹貝類蝦)＋煎餅＋烤魚+小菜　　</w:t>
            </w:r>
          </w:p>
        </w:tc>
      </w:tr>
      <w:tr w:rsidR="00200E29" w:rsidRPr="00A63904" w14:paraId="50BDE6F3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6D889E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1F02DE" w14:textId="0A816868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30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Hotel Whistle Lark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31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HOTEL THE ONE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32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Best Western Hotel Jeju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33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五花酒店NANTA HOTEL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34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RAMADA CITY(原特二五花)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</w:t>
            </w:r>
            <w:r w:rsidR="000A596B" w:rsidRPr="00876295">
              <w:rPr>
                <w:rFonts w:ascii="微軟正黑體" w:eastAsia="微軟正黑體" w:hAnsi="微軟正黑體"/>
                <w:sz w:val="22"/>
                <w:szCs w:val="22"/>
              </w:rPr>
              <w:t>或</w:t>
            </w: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>同級</w:t>
            </w:r>
          </w:p>
        </w:tc>
      </w:tr>
      <w:tr w:rsidR="00200E29" w:rsidRPr="00A63904" w14:paraId="0293952E" w14:textId="77777777" w:rsidTr="00200E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51CC20" w14:textId="77777777" w:rsidR="00200E29" w:rsidRPr="00A63904" w:rsidRDefault="00200E29" w:rsidP="00A6390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E75DE6" w14:textId="77777777" w:rsidR="00A63904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76295">
              <w:rPr>
                <w:rFonts w:ascii="微軟正黑體" w:eastAsia="微軟正黑體" w:hAnsi="微軟正黑體"/>
                <w:b/>
                <w:bCs/>
                <w:color w:val="000000"/>
              </w:rPr>
              <w:t>神奇之路(奇幻山坡)→天帝淵瀑布「仙臨橋、五福泉、天帝樓」→精裝彩妝坊→東門傳統市場/夜市(食尚玩家推薦、美食大探索)</w:t>
            </w:r>
          </w:p>
          <w:p w14:paraId="7D10A4EA" w14:textId="1B569D90" w:rsidR="00200E29" w:rsidRPr="00876295" w:rsidRDefault="00A63904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【神奇之路】這條路是一段斜坡路，放在路面上的空罐都會沿著上波方向迅速滑動，拉開手閘的汽車也會自動沿上坡行進，其實這是一種錯覺現象。</w:t>
            </w:r>
            <w:r w:rsidR="00200E29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天帝淵瀑布】位於如美地植物園下方的天帝淵溪谷上架有一座華麗的仙臨橋，在這座橋上可觀賞濟州島最大的瀑布。銀色的水流從亞熱帶林木綠蔭中傾瀉而下，是少見的三段式瀑布。第一段和第二段瀑布為同一方向可在近，處外觀看。第三段瀑布位於溪谷下游，必須步行下達深谷底處方可一窺其貌，谷底清幽景色怡人，瀑布水絲隨風拂面。</w:t>
            </w:r>
            <w:r w:rsidR="00200E29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200E29"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200E29" w:rsidRPr="00A63904" w14:paraId="1C1F1B3C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CEB609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2A7D8A" w14:textId="77777777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中餐：濟州豚骨家~馬鈴薯燉豬骨湯+季節小菜+米飯　　晚餐：方便逛街，敬請自理　　</w:t>
            </w:r>
          </w:p>
        </w:tc>
      </w:tr>
      <w:tr w:rsidR="00200E29" w:rsidRPr="00A63904" w14:paraId="0AAC94DE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648943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F2BF95" w14:textId="49B87F28" w:rsidR="00200E29" w:rsidRPr="00876295" w:rsidRDefault="000A596B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35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Hotel Whistle Lark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36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HOTEL THE ONE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37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Best Western Hotel Jeju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38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五花酒店NANTA HOTEL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 </w:t>
            </w:r>
            <w:hyperlink r:id="rId39" w:tgtFrame="_blank" w:history="1">
              <w:r w:rsidR="00707E73" w:rsidRPr="00707E73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</w:rPr>
                <w:t>RAMADA CITY(原特二五花)</w:t>
              </w:r>
            </w:hyperlink>
            <w:r w:rsidR="00707E73" w:rsidRPr="00707E73">
              <w:rPr>
                <w:rFonts w:ascii="微軟正黑體" w:eastAsia="微軟正黑體" w:hAnsi="微軟正黑體" w:hint="eastAsia"/>
                <w:sz w:val="22"/>
                <w:szCs w:val="22"/>
              </w:rPr>
              <w:t> 或</w:t>
            </w: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>同級</w:t>
            </w:r>
          </w:p>
        </w:tc>
      </w:tr>
      <w:tr w:rsidR="00200E29" w:rsidRPr="00A63904" w14:paraId="24B61AFD" w14:textId="77777777" w:rsidTr="00200E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D7C50B" w14:textId="77777777" w:rsidR="00200E29" w:rsidRPr="00A63904" w:rsidRDefault="00200E29" w:rsidP="00A6390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A6390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AEF9E9" w14:textId="0792A569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b/>
                <w:bCs/>
                <w:color w:val="000000"/>
              </w:rPr>
              <w:t>龍頭巖→韓國超市巡禮→濟州→桃園</w:t>
            </w:r>
            <w:r w:rsidRPr="00876295">
              <w:rPr>
                <w:rFonts w:ascii="微軟正黑體" w:eastAsia="微軟正黑體" w:hAnsi="微軟正黑體"/>
              </w:rPr>
              <w:t> </w:t>
            </w:r>
            <w:r w:rsidRPr="00876295">
              <w:rPr>
                <w:rFonts w:ascii="微軟正黑體" w:eastAsia="微軟正黑體" w:hAnsi="微軟正黑體"/>
                <w:color w:val="000000"/>
              </w:rPr>
              <w:t>CJU/TPE　TW687　12：3</w:t>
            </w:r>
            <w:r w:rsidR="000A596B">
              <w:rPr>
                <w:rFonts w:ascii="微軟正黑體" w:eastAsia="微軟正黑體" w:hAnsi="微軟正黑體"/>
                <w:color w:val="000000"/>
              </w:rPr>
              <w:t>0</w:t>
            </w:r>
            <w:r w:rsidRPr="00876295">
              <w:rPr>
                <w:rFonts w:ascii="微軟正黑體" w:eastAsia="微軟正黑體" w:hAnsi="微軟正黑體"/>
                <w:color w:val="000000"/>
              </w:rPr>
              <w:t>~13：</w:t>
            </w:r>
            <w:r w:rsidR="000A596B">
              <w:rPr>
                <w:rFonts w:ascii="微軟正黑體" w:eastAsia="微軟正黑體" w:hAnsi="微軟正黑體"/>
                <w:color w:val="000000"/>
              </w:rPr>
              <w:t>3</w:t>
            </w:r>
            <w:r w:rsidRPr="00876295">
              <w:rPr>
                <w:rFonts w:ascii="微軟正黑體" w:eastAsia="微軟正黑體" w:hAnsi="微軟正黑體"/>
                <w:color w:val="000000"/>
              </w:rPr>
              <w:t>5</w:t>
            </w:r>
            <w:r w:rsidRPr="00876295">
              <w:rPr>
                <w:rFonts w:ascii="微軟正黑體" w:eastAsia="微軟正黑體" w:hAnsi="微軟正黑體"/>
              </w:rPr>
              <w:br/>
            </w:r>
            <w:r w:rsidRPr="0087629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200E29" w:rsidRPr="00A63904" w14:paraId="5D85B8A5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36305A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E9E1BC" w14:textId="77777777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中餐：XXX　　晚餐：XXX　　</w:t>
            </w:r>
          </w:p>
        </w:tc>
      </w:tr>
      <w:tr w:rsidR="00200E29" w:rsidRPr="00A63904" w14:paraId="565A86F8" w14:textId="77777777" w:rsidTr="00200E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09797D" w14:textId="77777777" w:rsidR="00200E29" w:rsidRPr="00A63904" w:rsidRDefault="00200E29" w:rsidP="00A6390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86B1A8" w14:textId="4F840034" w:rsidR="00200E29" w:rsidRPr="00876295" w:rsidRDefault="00200E29" w:rsidP="00A63904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76295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69F8CB8E" w14:textId="77777777" w:rsidR="00200E29" w:rsidRPr="00A63904" w:rsidRDefault="00200E29" w:rsidP="00A63904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200E29" w:rsidRPr="00A63904" w14:paraId="63D82B22" w14:textId="77777777" w:rsidTr="00200E2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A60345" w14:textId="77777777" w:rsidR="00200E29" w:rsidRPr="000A596B" w:rsidRDefault="00200E29" w:rsidP="00A63904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30"/>
                <w:szCs w:val="30"/>
              </w:rPr>
            </w:pPr>
            <w:r w:rsidRPr="000A596B">
              <w:rPr>
                <w:rFonts w:ascii="微軟正黑體" w:eastAsia="微軟正黑體" w:hAnsi="微軟正黑體"/>
                <w:b/>
                <w:bCs/>
                <w:color w:val="FF0000"/>
                <w:sz w:val="30"/>
                <w:szCs w:val="30"/>
              </w:rPr>
              <w:t>注意事項</w:t>
            </w:r>
          </w:p>
        </w:tc>
      </w:tr>
      <w:tr w:rsidR="00200E29" w:rsidRPr="00A63904" w14:paraId="4655860E" w14:textId="77777777" w:rsidTr="00200E2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FB929C" w14:textId="77777777" w:rsidR="00200E29" w:rsidRPr="00A63904" w:rsidRDefault="00200E29" w:rsidP="00A63904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《成團人數》</w:t>
            </w:r>
          </w:p>
          <w:p w14:paraId="2C347404" w14:textId="77777777" w:rsidR="00200E29" w:rsidRPr="00A63904" w:rsidRDefault="00200E29" w:rsidP="00A63904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本行程最低出團人數16人以上(含)，最多為42人以下(含)，台灣地區將派遣合格領隊隨行服務。</w:t>
            </w:r>
          </w:p>
          <w:p w14:paraId="73539557" w14:textId="77777777" w:rsidR="00200E29" w:rsidRPr="00A63904" w:rsidRDefault="00200E29" w:rsidP="00A63904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《行程費用</w:t>
            </w:r>
            <w:r w:rsidRPr="00A63904">
              <w:rPr>
                <w:rFonts w:ascii="微軟正黑體" w:eastAsia="微軟正黑體" w:hAnsi="微軟正黑體"/>
                <w:b/>
                <w:bCs/>
                <w:color w:val="FF0000"/>
                <w:sz w:val="21"/>
                <w:szCs w:val="21"/>
              </w:rPr>
              <w:t>不包含</w:t>
            </w:r>
            <w:r w:rsidRPr="00A63904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以下項目》</w:t>
            </w:r>
          </w:p>
          <w:p w14:paraId="68952D47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售價不含全程領隊、導遊及司機之服務費，每人每日300元台幣。</w:t>
            </w:r>
          </w:p>
          <w:p w14:paraId="3DF6F49B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個人新辦護照費用。</w:t>
            </w:r>
          </w:p>
          <w:p w14:paraId="4612A2CB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旅遊平安保險及旅遊不便險。</w:t>
            </w:r>
          </w:p>
          <w:p w14:paraId="53FC2055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若於韓國確診時之隔離飯店及相關車資等費用。</w:t>
            </w:r>
          </w:p>
          <w:p w14:paraId="0A714DE0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返台檢疫要求之檢測、隔離飯店及相關車資等費用。</w:t>
            </w:r>
          </w:p>
          <w:p w14:paraId="37C53A8E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24642B8F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31E7DBDA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一經確認後如個人因素取消或被拒絕入境韓國，將無法申請退費。</w:t>
            </w:r>
          </w:p>
          <w:p w14:paraId="26E9F7F0" w14:textId="77777777" w:rsidR="00200E29" w:rsidRPr="00A63904" w:rsidRDefault="00200E29" w:rsidP="00A6390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團體旅責險不包含當地染疫後的所有醫療費用。</w:t>
            </w:r>
          </w:p>
          <w:p w14:paraId="78D97F6F" w14:textId="77777777" w:rsidR="00200E29" w:rsidRPr="00A63904" w:rsidRDefault="00200E29" w:rsidP="00A63904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《德威航空注意事項》</w:t>
            </w:r>
          </w:p>
          <w:p w14:paraId="4AFACFF1" w14:textId="77777777" w:rsidR="00200E29" w:rsidRPr="00A63904" w:rsidRDefault="00200E29" w:rsidP="00A6390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13082BE4" w14:textId="77777777" w:rsidR="00200E29" w:rsidRPr="00A63904" w:rsidRDefault="00200E29" w:rsidP="00A6390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3B888D6A" w14:textId="77777777" w:rsidR="00200E29" w:rsidRPr="00A63904" w:rsidRDefault="00200E29" w:rsidP="00A6390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航空公司保留航班時間調整及變更之權利。</w:t>
            </w:r>
          </w:p>
          <w:p w14:paraId="00A5EF35" w14:textId="77777777" w:rsidR="00200E29" w:rsidRPr="00A63904" w:rsidRDefault="00200E29" w:rsidP="00A6390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此航班包含手提行李10公斤來回，拖運行李20公斤來回。</w:t>
            </w:r>
          </w:p>
          <w:p w14:paraId="78D6739B" w14:textId="77777777" w:rsidR="00200E29" w:rsidRPr="00A63904" w:rsidRDefault="00200E29" w:rsidP="00A6390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此航班機上不含餐食和水。</w:t>
            </w:r>
          </w:p>
          <w:p w14:paraId="561DF9B8" w14:textId="77777777" w:rsidR="00200E29" w:rsidRPr="00A63904" w:rsidRDefault="00200E29" w:rsidP="00A6390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5701E953" w14:textId="77777777" w:rsidR="00200E29" w:rsidRPr="00A63904" w:rsidRDefault="00200E29" w:rsidP="00A6390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德威航空關櫃時間為起飛前45分鐘，逾時未能辦妥登機手續敬請自行負責。</w:t>
            </w:r>
          </w:p>
          <w:p w14:paraId="7F60FB0D" w14:textId="77777777" w:rsidR="00200E29" w:rsidRPr="00A63904" w:rsidRDefault="00200E29" w:rsidP="00A63904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《參團須知與相關提醒》</w:t>
            </w:r>
          </w:p>
          <w:p w14:paraId="468C2320" w14:textId="77777777" w:rsidR="00200E29" w:rsidRPr="00A63904" w:rsidRDefault="00200E29" w:rsidP="00A6390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092C50C7" w14:textId="77777777" w:rsidR="00200E29" w:rsidRPr="00A63904" w:rsidRDefault="00200E29" w:rsidP="00A6390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0423A715" w14:textId="77777777" w:rsidR="00200E29" w:rsidRPr="00A63904" w:rsidRDefault="00200E29" w:rsidP="00A6390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66CD7A5D" w14:textId="77777777" w:rsidR="00200E29" w:rsidRPr="00A63904" w:rsidRDefault="00200E29" w:rsidP="00A6390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特殊規定如下：參加本行程若逢以下條件限定，費用需另計：</w:t>
            </w: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br/>
            </w:r>
            <w:r w:rsidRPr="00A63904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br/>
              <w:t>B.學生及外籍人士(不含韓國籍)，單持一本外國護照者，每人需加收NTD6,500元。</w:t>
            </w: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73DC224A" w14:textId="77777777" w:rsidR="00200E29" w:rsidRPr="00A63904" w:rsidRDefault="00200E29" w:rsidP="00A6390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5F1C6F49" w14:textId="77777777" w:rsidR="00200E29" w:rsidRPr="00A63904" w:rsidRDefault="00200E29" w:rsidP="00A6390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60E62DD7" w14:textId="77777777" w:rsidR="00200E29" w:rsidRPr="00A63904" w:rsidRDefault="00200E29" w:rsidP="00A6390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97987A4" w14:textId="77777777" w:rsidR="00200E29" w:rsidRPr="00A63904" w:rsidRDefault="00200E29" w:rsidP="00A6390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A63904">
              <w:rPr>
                <w:rFonts w:ascii="微軟正黑體" w:eastAsia="微軟正黑體" w:hAnsi="微軟正黑體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7FEFAA09" w14:textId="381C50E3" w:rsidR="00DC0AC0" w:rsidRPr="00A63904" w:rsidRDefault="00DC0AC0" w:rsidP="00A63904">
      <w:pPr>
        <w:spacing w:line="0" w:lineRule="atLeast"/>
        <w:rPr>
          <w:rFonts w:ascii="微軟正黑體" w:eastAsia="微軟正黑體" w:hAnsi="微軟正黑體"/>
        </w:rPr>
      </w:pPr>
    </w:p>
    <w:sectPr w:rsidR="00DC0AC0" w:rsidRPr="00A63904" w:rsidSect="00876295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F0AB8" w14:textId="77777777" w:rsidR="00890F89" w:rsidRDefault="00890F89">
      <w:r>
        <w:separator/>
      </w:r>
    </w:p>
  </w:endnote>
  <w:endnote w:type="continuationSeparator" w:id="0">
    <w:p w14:paraId="2612B369" w14:textId="77777777" w:rsidR="00890F89" w:rsidRDefault="00890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E7643" w14:textId="77777777" w:rsidR="00890F89" w:rsidRDefault="00890F89">
      <w:r>
        <w:separator/>
      </w:r>
    </w:p>
  </w:footnote>
  <w:footnote w:type="continuationSeparator" w:id="0">
    <w:p w14:paraId="5E4B6219" w14:textId="77777777" w:rsidR="00890F89" w:rsidRDefault="00890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268E1"/>
    <w:multiLevelType w:val="multilevel"/>
    <w:tmpl w:val="BEE61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7BB7A9A"/>
    <w:multiLevelType w:val="multilevel"/>
    <w:tmpl w:val="6DC80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1E52CF"/>
    <w:multiLevelType w:val="multilevel"/>
    <w:tmpl w:val="15407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B32914"/>
    <w:multiLevelType w:val="multilevel"/>
    <w:tmpl w:val="24BCB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63931992">
    <w:abstractNumId w:val="1"/>
  </w:num>
  <w:num w:numId="2" w16cid:durableId="310521906">
    <w:abstractNumId w:val="5"/>
  </w:num>
  <w:num w:numId="3" w16cid:durableId="618881419">
    <w:abstractNumId w:val="6"/>
  </w:num>
  <w:num w:numId="4" w16cid:durableId="1719478236">
    <w:abstractNumId w:val="3"/>
  </w:num>
  <w:num w:numId="5" w16cid:durableId="1514996390">
    <w:abstractNumId w:val="0"/>
  </w:num>
  <w:num w:numId="6" w16cid:durableId="2095667871">
    <w:abstractNumId w:val="2"/>
  </w:num>
  <w:num w:numId="7" w16cid:durableId="1107117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47576"/>
    <w:rsid w:val="00051840"/>
    <w:rsid w:val="00061698"/>
    <w:rsid w:val="000679C8"/>
    <w:rsid w:val="0007100F"/>
    <w:rsid w:val="00071648"/>
    <w:rsid w:val="000738E7"/>
    <w:rsid w:val="00073D7E"/>
    <w:rsid w:val="00074A9F"/>
    <w:rsid w:val="00080EC3"/>
    <w:rsid w:val="00087143"/>
    <w:rsid w:val="00087A15"/>
    <w:rsid w:val="00090924"/>
    <w:rsid w:val="000A596B"/>
    <w:rsid w:val="000B2EBF"/>
    <w:rsid w:val="000B5F5A"/>
    <w:rsid w:val="000B7A59"/>
    <w:rsid w:val="000D74E4"/>
    <w:rsid w:val="000E096B"/>
    <w:rsid w:val="000E302E"/>
    <w:rsid w:val="000E4D76"/>
    <w:rsid w:val="000E5374"/>
    <w:rsid w:val="000F08CE"/>
    <w:rsid w:val="000F28E7"/>
    <w:rsid w:val="000F31BE"/>
    <w:rsid w:val="000F5261"/>
    <w:rsid w:val="00103E9A"/>
    <w:rsid w:val="0010688B"/>
    <w:rsid w:val="0011295C"/>
    <w:rsid w:val="00121AF2"/>
    <w:rsid w:val="001252CA"/>
    <w:rsid w:val="00131B9F"/>
    <w:rsid w:val="00132CC2"/>
    <w:rsid w:val="00135200"/>
    <w:rsid w:val="001356B2"/>
    <w:rsid w:val="00170C56"/>
    <w:rsid w:val="00176C09"/>
    <w:rsid w:val="00177A4F"/>
    <w:rsid w:val="00180C64"/>
    <w:rsid w:val="00192176"/>
    <w:rsid w:val="00192A03"/>
    <w:rsid w:val="001A641B"/>
    <w:rsid w:val="001B152C"/>
    <w:rsid w:val="001B4BA2"/>
    <w:rsid w:val="001B6074"/>
    <w:rsid w:val="001D552F"/>
    <w:rsid w:val="001E2FB1"/>
    <w:rsid w:val="001E5DF2"/>
    <w:rsid w:val="001F5042"/>
    <w:rsid w:val="00200E29"/>
    <w:rsid w:val="002020FD"/>
    <w:rsid w:val="00202CD5"/>
    <w:rsid w:val="002116C5"/>
    <w:rsid w:val="00215474"/>
    <w:rsid w:val="00223389"/>
    <w:rsid w:val="002278A6"/>
    <w:rsid w:val="00230391"/>
    <w:rsid w:val="0023646D"/>
    <w:rsid w:val="002377F7"/>
    <w:rsid w:val="00250561"/>
    <w:rsid w:val="00254217"/>
    <w:rsid w:val="00256FF3"/>
    <w:rsid w:val="00257A5C"/>
    <w:rsid w:val="0026012A"/>
    <w:rsid w:val="00262489"/>
    <w:rsid w:val="002643B2"/>
    <w:rsid w:val="00265396"/>
    <w:rsid w:val="00270CE3"/>
    <w:rsid w:val="002857BC"/>
    <w:rsid w:val="00287095"/>
    <w:rsid w:val="002874D9"/>
    <w:rsid w:val="00292CB3"/>
    <w:rsid w:val="002D6BAF"/>
    <w:rsid w:val="002E605C"/>
    <w:rsid w:val="002E6EFC"/>
    <w:rsid w:val="002F5B5D"/>
    <w:rsid w:val="003036EC"/>
    <w:rsid w:val="00304E9D"/>
    <w:rsid w:val="003157FA"/>
    <w:rsid w:val="00315F06"/>
    <w:rsid w:val="003178C4"/>
    <w:rsid w:val="00317EEE"/>
    <w:rsid w:val="003230EE"/>
    <w:rsid w:val="003276E3"/>
    <w:rsid w:val="0033027C"/>
    <w:rsid w:val="00332381"/>
    <w:rsid w:val="00334BFA"/>
    <w:rsid w:val="00337D7E"/>
    <w:rsid w:val="00344E80"/>
    <w:rsid w:val="00346AD7"/>
    <w:rsid w:val="003505F5"/>
    <w:rsid w:val="00364465"/>
    <w:rsid w:val="00372899"/>
    <w:rsid w:val="00381F01"/>
    <w:rsid w:val="00391883"/>
    <w:rsid w:val="00397909"/>
    <w:rsid w:val="003A11F6"/>
    <w:rsid w:val="003A5B69"/>
    <w:rsid w:val="003B405A"/>
    <w:rsid w:val="003D4D04"/>
    <w:rsid w:val="003E0410"/>
    <w:rsid w:val="003E1DEB"/>
    <w:rsid w:val="003E2A8F"/>
    <w:rsid w:val="003E7122"/>
    <w:rsid w:val="003F67C3"/>
    <w:rsid w:val="00402000"/>
    <w:rsid w:val="00404912"/>
    <w:rsid w:val="0040589F"/>
    <w:rsid w:val="00410CBF"/>
    <w:rsid w:val="00430271"/>
    <w:rsid w:val="004313E3"/>
    <w:rsid w:val="00441464"/>
    <w:rsid w:val="00442BED"/>
    <w:rsid w:val="0045085F"/>
    <w:rsid w:val="00454B7A"/>
    <w:rsid w:val="00473FC8"/>
    <w:rsid w:val="00495268"/>
    <w:rsid w:val="00495CD0"/>
    <w:rsid w:val="004A3000"/>
    <w:rsid w:val="004B034C"/>
    <w:rsid w:val="004B52D0"/>
    <w:rsid w:val="004C663B"/>
    <w:rsid w:val="004E15C2"/>
    <w:rsid w:val="004E6DCF"/>
    <w:rsid w:val="004E7DC6"/>
    <w:rsid w:val="00500DA3"/>
    <w:rsid w:val="00507C1E"/>
    <w:rsid w:val="00511D5C"/>
    <w:rsid w:val="00512BB8"/>
    <w:rsid w:val="0051443D"/>
    <w:rsid w:val="00521516"/>
    <w:rsid w:val="0052458E"/>
    <w:rsid w:val="00531499"/>
    <w:rsid w:val="0053236B"/>
    <w:rsid w:val="0054027B"/>
    <w:rsid w:val="00541461"/>
    <w:rsid w:val="005419CF"/>
    <w:rsid w:val="00542C70"/>
    <w:rsid w:val="0054637E"/>
    <w:rsid w:val="005538CE"/>
    <w:rsid w:val="00554B0C"/>
    <w:rsid w:val="0056032F"/>
    <w:rsid w:val="00563429"/>
    <w:rsid w:val="00566B20"/>
    <w:rsid w:val="00566EA6"/>
    <w:rsid w:val="005707CC"/>
    <w:rsid w:val="00582C70"/>
    <w:rsid w:val="00592745"/>
    <w:rsid w:val="005A043E"/>
    <w:rsid w:val="005A0B7A"/>
    <w:rsid w:val="005A2755"/>
    <w:rsid w:val="005B251F"/>
    <w:rsid w:val="005B5F53"/>
    <w:rsid w:val="005C6D0E"/>
    <w:rsid w:val="005D2049"/>
    <w:rsid w:val="005E14C0"/>
    <w:rsid w:val="005E5353"/>
    <w:rsid w:val="005F0376"/>
    <w:rsid w:val="005F669C"/>
    <w:rsid w:val="006102BC"/>
    <w:rsid w:val="00615F8B"/>
    <w:rsid w:val="00616F5E"/>
    <w:rsid w:val="00635DD9"/>
    <w:rsid w:val="00640F62"/>
    <w:rsid w:val="00644698"/>
    <w:rsid w:val="00644EBC"/>
    <w:rsid w:val="00662C81"/>
    <w:rsid w:val="006666B8"/>
    <w:rsid w:val="006911D4"/>
    <w:rsid w:val="00695459"/>
    <w:rsid w:val="006976F9"/>
    <w:rsid w:val="006A2EA9"/>
    <w:rsid w:val="006A2FC3"/>
    <w:rsid w:val="006C14E2"/>
    <w:rsid w:val="006C5BA6"/>
    <w:rsid w:val="006D6E92"/>
    <w:rsid w:val="006E2ED9"/>
    <w:rsid w:val="006E5376"/>
    <w:rsid w:val="006F3B92"/>
    <w:rsid w:val="006F7631"/>
    <w:rsid w:val="00700A0A"/>
    <w:rsid w:val="007067C2"/>
    <w:rsid w:val="00707E73"/>
    <w:rsid w:val="00710B10"/>
    <w:rsid w:val="007154FB"/>
    <w:rsid w:val="00721DB5"/>
    <w:rsid w:val="007228E1"/>
    <w:rsid w:val="007313D3"/>
    <w:rsid w:val="00731DC1"/>
    <w:rsid w:val="00735A21"/>
    <w:rsid w:val="00737A34"/>
    <w:rsid w:val="007506BA"/>
    <w:rsid w:val="007521DE"/>
    <w:rsid w:val="00764156"/>
    <w:rsid w:val="00766D33"/>
    <w:rsid w:val="00767DED"/>
    <w:rsid w:val="0077015D"/>
    <w:rsid w:val="007703DB"/>
    <w:rsid w:val="00791565"/>
    <w:rsid w:val="00793578"/>
    <w:rsid w:val="00797B9B"/>
    <w:rsid w:val="007B09BC"/>
    <w:rsid w:val="007B3CAF"/>
    <w:rsid w:val="007B7D69"/>
    <w:rsid w:val="007D1F88"/>
    <w:rsid w:val="007D3558"/>
    <w:rsid w:val="007D47C5"/>
    <w:rsid w:val="007E3BCC"/>
    <w:rsid w:val="007E42BA"/>
    <w:rsid w:val="007E5EE7"/>
    <w:rsid w:val="00803DE0"/>
    <w:rsid w:val="0081151F"/>
    <w:rsid w:val="00815837"/>
    <w:rsid w:val="0081792A"/>
    <w:rsid w:val="00817C93"/>
    <w:rsid w:val="008308D1"/>
    <w:rsid w:val="00832868"/>
    <w:rsid w:val="008340DD"/>
    <w:rsid w:val="00834BBA"/>
    <w:rsid w:val="00847655"/>
    <w:rsid w:val="00854B16"/>
    <w:rsid w:val="008612D7"/>
    <w:rsid w:val="008716FB"/>
    <w:rsid w:val="00873B3F"/>
    <w:rsid w:val="00874386"/>
    <w:rsid w:val="00876295"/>
    <w:rsid w:val="00880A55"/>
    <w:rsid w:val="00890F89"/>
    <w:rsid w:val="0089409F"/>
    <w:rsid w:val="00897D91"/>
    <w:rsid w:val="008B1CAA"/>
    <w:rsid w:val="008B3B09"/>
    <w:rsid w:val="008B534E"/>
    <w:rsid w:val="008C4579"/>
    <w:rsid w:val="008E3368"/>
    <w:rsid w:val="008E376A"/>
    <w:rsid w:val="008E663C"/>
    <w:rsid w:val="009029FF"/>
    <w:rsid w:val="00907323"/>
    <w:rsid w:val="00907568"/>
    <w:rsid w:val="00914A8D"/>
    <w:rsid w:val="0092313A"/>
    <w:rsid w:val="009274DD"/>
    <w:rsid w:val="009436A1"/>
    <w:rsid w:val="00957951"/>
    <w:rsid w:val="0096649C"/>
    <w:rsid w:val="00967604"/>
    <w:rsid w:val="009733F6"/>
    <w:rsid w:val="00983AE5"/>
    <w:rsid w:val="00986CF5"/>
    <w:rsid w:val="0099044A"/>
    <w:rsid w:val="009907F2"/>
    <w:rsid w:val="00995430"/>
    <w:rsid w:val="0099654A"/>
    <w:rsid w:val="009A0281"/>
    <w:rsid w:val="009A4570"/>
    <w:rsid w:val="009A75D4"/>
    <w:rsid w:val="009B4995"/>
    <w:rsid w:val="009C2EEC"/>
    <w:rsid w:val="009C5A37"/>
    <w:rsid w:val="009D04F7"/>
    <w:rsid w:val="009D609B"/>
    <w:rsid w:val="009F0918"/>
    <w:rsid w:val="009F2183"/>
    <w:rsid w:val="009F22BF"/>
    <w:rsid w:val="00A10599"/>
    <w:rsid w:val="00A11B29"/>
    <w:rsid w:val="00A154AC"/>
    <w:rsid w:val="00A2295E"/>
    <w:rsid w:val="00A324F7"/>
    <w:rsid w:val="00A33578"/>
    <w:rsid w:val="00A368BD"/>
    <w:rsid w:val="00A467C6"/>
    <w:rsid w:val="00A47D64"/>
    <w:rsid w:val="00A63904"/>
    <w:rsid w:val="00A64EB6"/>
    <w:rsid w:val="00A67077"/>
    <w:rsid w:val="00A67921"/>
    <w:rsid w:val="00A817BF"/>
    <w:rsid w:val="00A82F73"/>
    <w:rsid w:val="00A85687"/>
    <w:rsid w:val="00AA1B35"/>
    <w:rsid w:val="00AA573C"/>
    <w:rsid w:val="00AB3565"/>
    <w:rsid w:val="00AB544C"/>
    <w:rsid w:val="00AC2BDF"/>
    <w:rsid w:val="00AD2700"/>
    <w:rsid w:val="00AD4DAD"/>
    <w:rsid w:val="00AE161E"/>
    <w:rsid w:val="00AE496F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09D7"/>
    <w:rsid w:val="00B23433"/>
    <w:rsid w:val="00B321B4"/>
    <w:rsid w:val="00B3338E"/>
    <w:rsid w:val="00B37C1B"/>
    <w:rsid w:val="00B40F00"/>
    <w:rsid w:val="00B64DF1"/>
    <w:rsid w:val="00B7247A"/>
    <w:rsid w:val="00B755A2"/>
    <w:rsid w:val="00B82008"/>
    <w:rsid w:val="00BA1588"/>
    <w:rsid w:val="00BA350D"/>
    <w:rsid w:val="00BB24AB"/>
    <w:rsid w:val="00BB4153"/>
    <w:rsid w:val="00BB7108"/>
    <w:rsid w:val="00BC2624"/>
    <w:rsid w:val="00BC2B6F"/>
    <w:rsid w:val="00BC6A0F"/>
    <w:rsid w:val="00BC748E"/>
    <w:rsid w:val="00BE7D1A"/>
    <w:rsid w:val="00BF0511"/>
    <w:rsid w:val="00BF634C"/>
    <w:rsid w:val="00C069FC"/>
    <w:rsid w:val="00C10BC9"/>
    <w:rsid w:val="00C12972"/>
    <w:rsid w:val="00C23360"/>
    <w:rsid w:val="00C50B1D"/>
    <w:rsid w:val="00C5165D"/>
    <w:rsid w:val="00C67681"/>
    <w:rsid w:val="00C9084D"/>
    <w:rsid w:val="00C9564B"/>
    <w:rsid w:val="00C96CBE"/>
    <w:rsid w:val="00CB0129"/>
    <w:rsid w:val="00CB37A0"/>
    <w:rsid w:val="00CB6839"/>
    <w:rsid w:val="00CC08B6"/>
    <w:rsid w:val="00CC11E5"/>
    <w:rsid w:val="00CC3FAC"/>
    <w:rsid w:val="00CC7199"/>
    <w:rsid w:val="00CC7459"/>
    <w:rsid w:val="00CD4098"/>
    <w:rsid w:val="00CE12F2"/>
    <w:rsid w:val="00CF0BF6"/>
    <w:rsid w:val="00CF2D4C"/>
    <w:rsid w:val="00CF5399"/>
    <w:rsid w:val="00D1118B"/>
    <w:rsid w:val="00D309C7"/>
    <w:rsid w:val="00D5545A"/>
    <w:rsid w:val="00D57CB0"/>
    <w:rsid w:val="00D776E9"/>
    <w:rsid w:val="00D9030C"/>
    <w:rsid w:val="00D96236"/>
    <w:rsid w:val="00DB5E86"/>
    <w:rsid w:val="00DC0AC0"/>
    <w:rsid w:val="00DC40A6"/>
    <w:rsid w:val="00DC41AC"/>
    <w:rsid w:val="00DC60B8"/>
    <w:rsid w:val="00DE219E"/>
    <w:rsid w:val="00DE522E"/>
    <w:rsid w:val="00DE5381"/>
    <w:rsid w:val="00DF2FDD"/>
    <w:rsid w:val="00E1090F"/>
    <w:rsid w:val="00E10BE7"/>
    <w:rsid w:val="00E2324F"/>
    <w:rsid w:val="00E23D81"/>
    <w:rsid w:val="00E379CF"/>
    <w:rsid w:val="00E41ED3"/>
    <w:rsid w:val="00E44DD7"/>
    <w:rsid w:val="00E548F8"/>
    <w:rsid w:val="00E563A3"/>
    <w:rsid w:val="00E70FE8"/>
    <w:rsid w:val="00E72826"/>
    <w:rsid w:val="00E8512F"/>
    <w:rsid w:val="00E8627C"/>
    <w:rsid w:val="00E92F44"/>
    <w:rsid w:val="00E9717B"/>
    <w:rsid w:val="00EC0542"/>
    <w:rsid w:val="00EC7B5E"/>
    <w:rsid w:val="00ED62AF"/>
    <w:rsid w:val="00EF3D87"/>
    <w:rsid w:val="00EF48E1"/>
    <w:rsid w:val="00EF5142"/>
    <w:rsid w:val="00F02631"/>
    <w:rsid w:val="00F0505F"/>
    <w:rsid w:val="00F07AE7"/>
    <w:rsid w:val="00F11BF9"/>
    <w:rsid w:val="00F12E88"/>
    <w:rsid w:val="00F174A0"/>
    <w:rsid w:val="00F237C5"/>
    <w:rsid w:val="00F3017A"/>
    <w:rsid w:val="00F33ED3"/>
    <w:rsid w:val="00F354FD"/>
    <w:rsid w:val="00F449DF"/>
    <w:rsid w:val="00F46FB7"/>
    <w:rsid w:val="00F474E5"/>
    <w:rsid w:val="00F51627"/>
    <w:rsid w:val="00F52D55"/>
    <w:rsid w:val="00F5320C"/>
    <w:rsid w:val="00F56D92"/>
    <w:rsid w:val="00F73F75"/>
    <w:rsid w:val="00F750CE"/>
    <w:rsid w:val="00F762A9"/>
    <w:rsid w:val="00F82A3A"/>
    <w:rsid w:val="00F833F2"/>
    <w:rsid w:val="00F8632A"/>
    <w:rsid w:val="00F900C3"/>
    <w:rsid w:val="00F9446C"/>
    <w:rsid w:val="00F97662"/>
    <w:rsid w:val="00FD2FA3"/>
    <w:rsid w:val="00FE706A"/>
    <w:rsid w:val="00FE71BD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200E2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Unresolved Mention"/>
    <w:basedOn w:val="a0"/>
    <w:uiPriority w:val="99"/>
    <w:semiHidden/>
    <w:unhideWhenUsed/>
    <w:rsid w:val="00707E73"/>
    <w:rPr>
      <w:color w:val="605E5C"/>
      <w:shd w:val="clear" w:color="auto" w:fill="E1DFDD"/>
    </w:rPr>
  </w:style>
  <w:style w:type="character" w:styleId="aa">
    <w:name w:val="FollowedHyperlink"/>
    <w:basedOn w:val="a0"/>
    <w:semiHidden/>
    <w:unhideWhenUsed/>
    <w:rsid w:val="00707E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happytour.com.tw/www.hotelnanta.com" TargetMode="External"/><Relationship Id="rId39" Type="http://schemas.openxmlformats.org/officeDocument/2006/relationships/hyperlink" Target="http://www.ramadajejucity.com/index.php" TargetMode="External"/><Relationship Id="rId21" Type="http://schemas.openxmlformats.org/officeDocument/2006/relationships/hyperlink" Target="https://www.bestwesternjeju.com/html/about/about_hotel.asp" TargetMode="External"/><Relationship Id="rId34" Type="http://schemas.openxmlformats.org/officeDocument/2006/relationships/hyperlink" Target="http://www.ramadajejucity.com/index.php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whistlelark.co.kr/" TargetMode="External"/><Relationship Id="rId29" Type="http://schemas.openxmlformats.org/officeDocument/2006/relationships/hyperlink" Target="http://www.gloucesterhotel.co.kr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gloucesterhotel.co.kr/" TargetMode="External"/><Relationship Id="rId32" Type="http://schemas.openxmlformats.org/officeDocument/2006/relationships/hyperlink" Target="https://www.bestwesternjeju.com/html/about/about_hotel.asp" TargetMode="External"/><Relationship Id="rId37" Type="http://schemas.openxmlformats.org/officeDocument/2006/relationships/hyperlink" Target="https://www.bestwesternjeju.com/html/about/about_hotel.asp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ramadajejucity.com/index.php" TargetMode="External"/><Relationship Id="rId28" Type="http://schemas.openxmlformats.org/officeDocument/2006/relationships/hyperlink" Target="http://www.ramadajejucity.com/index.php" TargetMode="External"/><Relationship Id="rId36" Type="http://schemas.openxmlformats.org/officeDocument/2006/relationships/hyperlink" Target="http://www.hoteltheone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hoteltheon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hoteltheone.com/" TargetMode="External"/><Relationship Id="rId27" Type="http://schemas.openxmlformats.org/officeDocument/2006/relationships/hyperlink" Target="http://hoteltheone.com/" TargetMode="External"/><Relationship Id="rId30" Type="http://schemas.openxmlformats.org/officeDocument/2006/relationships/hyperlink" Target="http://www.whistlelark.co.kr/" TargetMode="External"/><Relationship Id="rId35" Type="http://schemas.openxmlformats.org/officeDocument/2006/relationships/hyperlink" Target="http://www.whistlelark.co.kr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whistlelark.co.kr/" TargetMode="External"/><Relationship Id="rId33" Type="http://schemas.openxmlformats.org/officeDocument/2006/relationships/hyperlink" Target="https://www.happytour.com.tw/www.hotelnanta.com" TargetMode="External"/><Relationship Id="rId38" Type="http://schemas.openxmlformats.org/officeDocument/2006/relationships/hyperlink" Target="https://www.happytour.com.tw/www.hotelnanta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C856CA-8D3D-48CF-9A80-E09C35701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1463</TotalTime>
  <Pages>10</Pages>
  <Words>815</Words>
  <Characters>4648</Characters>
  <Application>Microsoft Office Word</Application>
  <DocSecurity>0</DocSecurity>
  <Lines>38</Lines>
  <Paragraphs>10</Paragraphs>
  <ScaleCrop>false</ScaleCrop>
  <Company>HOME</Company>
  <LinksUpToDate>false</LinksUpToDate>
  <CharactersWithSpaces>5453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真德好威嗨玩濟州美食饗宴五天（全程升等五花）</dc:title>
  <dc:creator>x</dc:creator>
  <cp:lastModifiedBy>user</cp:lastModifiedBy>
  <cp:revision>10</cp:revision>
  <cp:lastPrinted>2024-01-16T03:33:00Z</cp:lastPrinted>
  <dcterms:created xsi:type="dcterms:W3CDTF">2024-01-27T08:26:00Z</dcterms:created>
  <dcterms:modified xsi:type="dcterms:W3CDTF">2024-04-09T10:31:00Z</dcterms:modified>
</cp:coreProperties>
</file>