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FC001" w14:textId="7B40AAB3" w:rsidR="00D3290E" w:rsidRPr="00FD4C3A" w:rsidRDefault="00D3290E" w:rsidP="008607BE">
      <w:pPr>
        <w:widowControl/>
        <w:wordWrap/>
        <w:autoSpaceDE/>
        <w:autoSpaceDN/>
        <w:spacing w:afterLines="50" w:after="120" w:line="240" w:lineRule="auto"/>
        <w:jc w:val="center"/>
        <w:rPr>
          <w:rFonts w:ascii="標楷體" w:eastAsia="標楷體" w:hAnsi="標楷體" w:cs="Times New Roman"/>
          <w:color w:val="000000"/>
          <w:kern w:val="0"/>
          <w:sz w:val="40"/>
          <w:szCs w:val="40"/>
          <w:lang w:eastAsia="zh-TW"/>
        </w:rPr>
      </w:pPr>
      <w:r w:rsidRPr="00FD4C3A">
        <w:rPr>
          <w:rFonts w:ascii="標楷體" w:eastAsia="標楷體" w:hAnsi="標楷體" w:cs="Times New Roman"/>
          <w:color w:val="000000"/>
          <w:kern w:val="0"/>
          <w:sz w:val="40"/>
          <w:szCs w:val="40"/>
          <w:lang w:eastAsia="zh-TW"/>
        </w:rPr>
        <w:t>《保證不走人蔘+保肝店》享去韓國德威陪你玩</w:t>
      </w:r>
      <w:r w:rsidR="008607BE" w:rsidRPr="00FD4C3A">
        <w:rPr>
          <w:rFonts w:ascii="標楷體" w:eastAsia="標楷體" w:hAnsi="標楷體" w:cs="Times New Roman"/>
          <w:color w:val="000000"/>
          <w:kern w:val="0"/>
          <w:sz w:val="40"/>
          <w:szCs w:val="40"/>
          <w:lang w:eastAsia="zh-TW"/>
        </w:rPr>
        <w:t>～</w:t>
      </w:r>
      <w:r w:rsidRPr="00FD4C3A">
        <w:rPr>
          <w:rFonts w:ascii="標楷體" w:eastAsia="標楷體" w:hAnsi="標楷體" w:cs="Times New Roman"/>
          <w:color w:val="000000"/>
          <w:kern w:val="0"/>
          <w:sz w:val="40"/>
          <w:szCs w:val="40"/>
          <w:lang w:eastAsia="zh-TW"/>
        </w:rPr>
        <w:t>南怡島、海苔飯捲DIY+韓服體驗、明洞商圈、塗鴉秀</w:t>
      </w:r>
      <w:r w:rsidR="00FD4C3A" w:rsidRPr="00FD4C3A">
        <w:rPr>
          <w:rFonts w:ascii="標楷體" w:eastAsia="標楷體" w:hAnsi="標楷體" w:cs="Times New Roman" w:hint="eastAsia"/>
          <w:color w:val="000000"/>
          <w:kern w:val="0"/>
          <w:sz w:val="40"/>
          <w:szCs w:val="40"/>
          <w:lang w:eastAsia="zh-TW"/>
        </w:rPr>
        <w:t>、</w:t>
      </w:r>
      <w:r w:rsidRPr="00FD4C3A">
        <w:rPr>
          <w:rFonts w:ascii="標楷體" w:eastAsia="標楷體" w:hAnsi="標楷體" w:cs="Times New Roman"/>
          <w:color w:val="000000"/>
          <w:kern w:val="0"/>
          <w:sz w:val="40"/>
          <w:szCs w:val="40"/>
          <w:lang w:eastAsia="zh-TW"/>
        </w:rPr>
        <w:t>美食饗宴五天</w:t>
      </w:r>
      <w:r w:rsidR="008607BE" w:rsidRPr="00FD4C3A">
        <w:rPr>
          <w:rFonts w:ascii="標楷體" w:eastAsia="標楷體" w:hAnsi="標楷體" w:cs="Times New Roman"/>
          <w:color w:val="000000"/>
          <w:kern w:val="0"/>
          <w:sz w:val="40"/>
          <w:szCs w:val="40"/>
          <w:lang w:eastAsia="zh-TW"/>
        </w:rPr>
        <w:t>（全程無自理餐食）</w:t>
      </w:r>
      <w:r w:rsidRPr="00FD4C3A">
        <w:rPr>
          <w:rFonts w:ascii="標楷體" w:eastAsia="標楷體" w:hAnsi="標楷體" w:cs="Times New Roman"/>
          <w:color w:val="000000"/>
          <w:kern w:val="0"/>
          <w:sz w:val="40"/>
          <w:szCs w:val="40"/>
          <w:lang w:eastAsia="zh-TW"/>
        </w:rPr>
        <w:t>【德威航空、高雄</w:t>
      </w:r>
      <w:r w:rsidR="00555C78" w:rsidRPr="00FD4C3A">
        <w:rPr>
          <w:rFonts w:ascii="標楷體" w:eastAsia="標楷體" w:hAnsi="標楷體" w:cs="Times New Roman" w:hint="eastAsia"/>
          <w:color w:val="000000"/>
          <w:kern w:val="0"/>
          <w:sz w:val="40"/>
          <w:szCs w:val="40"/>
          <w:lang w:eastAsia="zh-TW"/>
        </w:rPr>
        <w:t>飛仁川</w:t>
      </w:r>
      <w:r w:rsidRPr="00FD4C3A">
        <w:rPr>
          <w:rFonts w:ascii="標楷體" w:eastAsia="標楷體" w:hAnsi="標楷體" w:cs="Times New Roman"/>
          <w:color w:val="000000"/>
          <w:kern w:val="0"/>
          <w:sz w:val="40"/>
          <w:szCs w:val="40"/>
          <w:lang w:eastAsia="zh-TW"/>
        </w:rPr>
        <w:t>】</w:t>
      </w:r>
    </w:p>
    <w:p w14:paraId="2DC5A5D4" w14:textId="77777777" w:rsidR="00D3290E" w:rsidRPr="008607BE" w:rsidRDefault="00D3290E" w:rsidP="008607BE">
      <w:pPr>
        <w:widowControl/>
        <w:wordWrap/>
        <w:autoSpaceDE/>
        <w:autoSpaceDN/>
        <w:spacing w:afterLines="50" w:after="120" w:line="0" w:lineRule="atLeast"/>
        <w:jc w:val="center"/>
        <w:rPr>
          <w:rFonts w:ascii="微軟正黑體" w:eastAsia="微軟正黑體" w:hAnsi="微軟正黑體" w:cs="Times New Roman"/>
          <w:color w:val="C00000"/>
          <w:kern w:val="0"/>
          <w:sz w:val="32"/>
          <w:szCs w:val="32"/>
          <w:lang w:eastAsia="zh-TW"/>
        </w:rPr>
      </w:pPr>
      <w:r w:rsidRPr="008607BE">
        <w:rPr>
          <w:rFonts w:ascii="標楷體" w:eastAsia="標楷體" w:hAnsi="標楷體" w:cs="Times New Roman"/>
          <w:color w:val="C00000"/>
          <w:kern w:val="0"/>
          <w:sz w:val="32"/>
          <w:szCs w:val="32"/>
          <w:lang w:eastAsia="zh-TW"/>
        </w:rPr>
        <w:t>獨家韓國炸雞+韓式披薩泡菜餅+韓式拉麵、海鮮刀切面+海鮮餅、春川雞排+金玉炒飯、烤肉吃到飽等</w:t>
      </w:r>
    </w:p>
    <w:tbl>
      <w:tblPr>
        <w:tblW w:w="5000" w:type="pct"/>
        <w:jc w:val="righ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658"/>
      </w:tblGrid>
      <w:tr w:rsidR="008607BE" w:rsidRPr="008607BE" w14:paraId="553C4D42" w14:textId="77777777" w:rsidTr="00790329">
        <w:trPr>
          <w:tblCellSpacing w:w="0" w:type="dxa"/>
          <w:jc w:val="right"/>
        </w:trPr>
        <w:tc>
          <w:tcPr>
            <w:tcW w:w="0" w:type="auto"/>
            <w:hideMark/>
          </w:tcPr>
          <w:p w14:paraId="6264EF46" w14:textId="7762CB32" w:rsidR="008607BE" w:rsidRPr="008607BE" w:rsidRDefault="008607BE" w:rsidP="008607BE">
            <w:pPr>
              <w:widowControl/>
              <w:wordWrap/>
              <w:autoSpaceDE/>
              <w:autoSpaceDN/>
              <w:spacing w:after="0"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noProof/>
                <w:kern w:val="0"/>
                <w:sz w:val="24"/>
                <w:szCs w:val="24"/>
                <w:lang w:eastAsia="zh-TW"/>
              </w:rPr>
              <w:drawing>
                <wp:inline distT="0" distB="0" distL="0" distR="0" wp14:anchorId="241A2996" wp14:editId="66802ABD">
                  <wp:extent cx="6480000" cy="2252813"/>
                  <wp:effectExtent l="0" t="0" r="0" b="0"/>
                  <wp:docPr id="7" name="圖片 7" descr="https://happyholiday.ittms.com.tw/web/images/AD/deals2001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ppyholiday.ittms.com.tw/web/images/AD/deals2001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225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7BE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noProof/>
                <w:kern w:val="0"/>
                <w:sz w:val="24"/>
                <w:szCs w:val="24"/>
                <w:lang w:eastAsia="zh-TW"/>
              </w:rPr>
              <w:drawing>
                <wp:inline distT="0" distB="0" distL="0" distR="0" wp14:anchorId="187545A4" wp14:editId="2E889ABF">
                  <wp:extent cx="6479540" cy="5905500"/>
                  <wp:effectExtent l="0" t="0" r="0" b="0"/>
                  <wp:docPr id="6" name="圖片 6" descr="https://happyholiday.ittms.com.tw/web/images/SEL/point2405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appyholiday.ittms.com.tw/web/images/SEL/point2405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2" cy="590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7BE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noProof/>
                <w:kern w:val="0"/>
                <w:sz w:val="24"/>
                <w:szCs w:val="24"/>
                <w:lang w:eastAsia="zh-TW"/>
              </w:rPr>
              <w:lastRenderedPageBreak/>
              <w:drawing>
                <wp:inline distT="0" distB="0" distL="0" distR="0" wp14:anchorId="478BD031" wp14:editId="2CCC23DD">
                  <wp:extent cx="6480000" cy="3893063"/>
                  <wp:effectExtent l="0" t="0" r="0" b="0"/>
                  <wp:docPr id="5" name="圖片 5" descr="https://happyholiday.ittms.com.tw/web/images/SEL/point16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ppyholiday.ittms.com.tw/web/images/SEL/point16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89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7BE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noProof/>
                <w:kern w:val="0"/>
                <w:sz w:val="24"/>
                <w:szCs w:val="24"/>
                <w:lang w:eastAsia="zh-TW"/>
              </w:rPr>
              <w:drawing>
                <wp:inline distT="0" distB="0" distL="0" distR="0" wp14:anchorId="06036329" wp14:editId="7636BBB6">
                  <wp:extent cx="6479390" cy="4424045"/>
                  <wp:effectExtent l="0" t="0" r="0" b="0"/>
                  <wp:docPr id="4" name="圖片 4" descr="https://happyholiday.ittms.com.tw/web/images/SEL/point2409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appyholiday.ittms.com.tw/web/images/SEL/point2409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880" cy="442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7BE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noProof/>
                <w:color w:val="0000FF"/>
                <w:kern w:val="0"/>
                <w:sz w:val="24"/>
                <w:szCs w:val="24"/>
                <w:lang w:eastAsia="zh-TW"/>
              </w:rPr>
              <w:drawing>
                <wp:inline distT="0" distB="0" distL="0" distR="0" wp14:anchorId="5144F262" wp14:editId="04A2D7A0">
                  <wp:extent cx="6480000" cy="3290400"/>
                  <wp:effectExtent l="0" t="0" r="0" b="5715"/>
                  <wp:docPr id="3" name="圖片 3" descr="https://happyholiday.ittms.com.tw/web/images/SEL/point14011401.jpg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appyholiday.ittms.com.tw/web/images/SEL/point14011401.jpg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2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7BE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noProof/>
                <w:kern w:val="0"/>
                <w:sz w:val="24"/>
                <w:szCs w:val="24"/>
                <w:lang w:eastAsia="zh-TW"/>
              </w:rPr>
              <w:drawing>
                <wp:inline distT="0" distB="0" distL="0" distR="0" wp14:anchorId="4FD5D57D" wp14:editId="7FC35BB9">
                  <wp:extent cx="6480000" cy="4050000"/>
                  <wp:effectExtent l="0" t="0" r="0" b="8255"/>
                  <wp:docPr id="2" name="圖片 2" descr="https://happyholiday.ittms.com.tw/web/images/SEL/food2409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ppyholiday.ittms.com.tw/web/images/SEL/food2409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0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96014" w14:textId="77777777" w:rsidR="00D3290E" w:rsidRPr="008607BE" w:rsidRDefault="00D3290E" w:rsidP="008607BE">
      <w:pPr>
        <w:widowControl/>
        <w:wordWrap/>
        <w:autoSpaceDE/>
        <w:autoSpaceDN/>
        <w:spacing w:after="0" w:line="0" w:lineRule="atLeast"/>
        <w:jc w:val="center"/>
        <w:rPr>
          <w:rFonts w:ascii="微軟正黑體" w:eastAsia="微軟正黑體" w:hAnsi="微軟正黑體" w:cs="新細明體"/>
          <w:color w:val="000000"/>
          <w:kern w:val="0"/>
          <w:sz w:val="72"/>
          <w:szCs w:val="72"/>
          <w:lang w:eastAsia="zh-TW"/>
        </w:rPr>
      </w:pPr>
      <w:r w:rsidRPr="008607BE">
        <w:rPr>
          <w:rFonts w:ascii="微軟正黑體" w:eastAsia="微軟正黑體" w:hAnsi="微軟正黑體" w:cs="新細明體"/>
          <w:b/>
          <w:bCs/>
          <w:color w:val="FF0000"/>
          <w:kern w:val="0"/>
          <w:sz w:val="36"/>
          <w:szCs w:val="36"/>
          <w:lang w:eastAsia="zh-TW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"/>
        <w:gridCol w:w="10225"/>
      </w:tblGrid>
      <w:tr w:rsidR="00D3290E" w:rsidRPr="008607BE" w14:paraId="2A9CED01" w14:textId="77777777" w:rsidTr="008607BE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678721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t>第</w:t>
            </w: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t>1</w:t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9E2A6C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高雄國際機場→</w:t>
            </w:r>
            <w:r w:rsidR="005B658B" w:rsidRPr="008607BE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仁川</w:t>
            </w:r>
            <w:r w:rsidRPr="008607BE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機場</w:t>
            </w:r>
            <w:r w:rsidR="005B658B" w:rsidRPr="008607BE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  <w:shd w:val="clear" w:color="auto" w:fill="FFFFFF"/>
              </w:rPr>
              <w:t>KHH/ICN　TW672　17：00</w:t>
            </w:r>
            <w:r w:rsidR="008607BE" w:rsidRPr="008607BE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  <w:shd w:val="clear" w:color="auto" w:fill="FFFFFF"/>
              </w:rPr>
              <w:t>～</w:t>
            </w:r>
            <w:r w:rsidR="005B658B" w:rsidRPr="008607BE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  <w:shd w:val="clear" w:color="auto" w:fill="FFFFFF"/>
              </w:rPr>
              <w:t>20：45</w:t>
            </w:r>
          </w:p>
          <w:p w14:paraId="49B7C8BE" w14:textId="7A3E5C8C" w:rsidR="008607BE" w:rsidRPr="008607BE" w:rsidRDefault="008607B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今日集合於高雄國際機場，搭機前往韓國仁川機場。抵達後由可愛帥氣的導遊接往飯店入住。</w:t>
            </w:r>
          </w:p>
        </w:tc>
      </w:tr>
      <w:tr w:rsidR="00D3290E" w:rsidRPr="008607BE" w14:paraId="0D3BD468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3CF9E1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4B279E" w14:textId="4745B1AD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早餐：XXX　　中餐：XXX　　晚餐：</w:t>
            </w:r>
            <w:r w:rsidR="005B658B" w:rsidRPr="008607BE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宵夜炸雞餐+飲料</w:t>
            </w:r>
            <w:r w:rsidR="008607BE" w:rsidRPr="008607BE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（</w:t>
            </w:r>
            <w:r w:rsidR="005B658B" w:rsidRPr="008607BE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一房一份</w:t>
            </w:r>
            <w:r w:rsidR="008607BE" w:rsidRPr="008607BE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）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 xml:space="preserve">　　</w:t>
            </w:r>
          </w:p>
        </w:tc>
      </w:tr>
      <w:tr w:rsidR="00D3290E" w:rsidRPr="008607BE" w14:paraId="4E13A525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5064EF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3D05C8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住宿： </w:t>
            </w:r>
            <w:hyperlink r:id="rId14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仁川滿月飯店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 </w:t>
            </w:r>
            <w:hyperlink r:id="rId15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仁川RUBY HOTEL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或本尼客雅幸福飯店 或同級</w:t>
            </w:r>
          </w:p>
        </w:tc>
      </w:tr>
      <w:tr w:rsidR="00D3290E" w:rsidRPr="008607BE" w14:paraId="3286898B" w14:textId="77777777" w:rsidTr="008607BE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B34DF6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t>第</w:t>
            </w: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t>2</w:t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C2C830" w14:textId="4365B6DA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楊平千年古剎【龍門寺】→四季四色，韓劇取景勝地【南怡島】→</w:t>
            </w:r>
            <w:r w:rsidR="008607BE" w:rsidRPr="00EC732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五感體驗春川之美【星巴克</w:t>
            </w:r>
            <w:r w:rsidR="008607B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THE</w:t>
            </w:r>
            <w:r w:rsidR="008607BE" w:rsidRPr="00EC732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春川衣巖湖</w:t>
            </w:r>
            <w:r w:rsidR="008607B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R</w:t>
            </w:r>
            <w:r w:rsidR="008607BE" w:rsidRPr="00EC732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店】（茶點自理）</w:t>
            </w:r>
            <w:r w:rsidR="008607B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→</w:t>
            </w:r>
            <w:r w:rsidR="008607BE" w:rsidRPr="00EC732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昭陽江</w:t>
            </w:r>
            <w:r w:rsidR="008607B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SKY WALK</w:t>
            </w:r>
            <w:r w:rsidR="008607BE" w:rsidRPr="00EC732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天空步道</w:t>
            </w:r>
            <w:r w:rsidR="008607B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br/>
            </w:r>
            <w:r w:rsidR="008607BE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千年古剎【龍門寺】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位於龍門山的山腰處，據傳龍門寺於新羅神德王</w:t>
            </w:r>
            <w:r w:rsidR="00EC7328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2 年由大鏡大師所創建，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並於世宗大王時期重新修建。目前保存下來的有大雄殿和鍾閣等三處附屬建築。寺內有一棵樹齡超過</w:t>
            </w:r>
            <w:r w:rsidR="00EC7328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1100年、高60米、周長14米的古銀杏樹，是亞洲最大的銀杏樹，被指定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為韓國第</w:t>
            </w:r>
            <w:r w:rsidR="00EC7328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30號天然紀念物。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br/>
            </w:r>
            <w:r w:rsidR="008607BE" w:rsidRPr="008607B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  <w:t>（</w:t>
            </w:r>
            <w:r w:rsidRPr="008607B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  <w:t>樱花季期間龍門寺將改為前往【楊平葛山公園】</w:t>
            </w:r>
            <w:r w:rsidR="008607BE" w:rsidRPr="008607B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  <w:t>）</w:t>
            </w:r>
            <w:r w:rsidR="00EC7328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  <w:br/>
            </w:r>
            <w:r w:rsidR="00EC7328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【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楊平葛山公園</w:t>
            </w:r>
            <w:r w:rsidR="00EC7328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】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葛山約海拔約</w:t>
            </w:r>
            <w:r w:rsidR="00EC7328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76公尺，位於楊平安養川之間，與龍王山遙遙相望，東邊部分因安養川長期的侵蝕作用而形成懸崖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峭壁的特殊景緻；</w:t>
            </w:r>
            <w:r w:rsidR="00EC7328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2016年被選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為首爾市主題散步道路</w:t>
            </w:r>
            <w:r w:rsid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。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春天期間因為公園內盛開的櫻花，也成為了一個賞櫻勝地。</w:t>
            </w:r>
            <w:r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br/>
              <w:t>【南怡島】因朝鮮時代南怡將軍墓在此島內而為名，我們將安排搭乘渡輪前往南怡島，旅客可悠閒地欣賞韓國少有的人工湖泊美景。再前往劇中二旁杉木林立的愛情小路，在並列楸樹林道中，從枝葉中滲進霞光非常美麗。</w:t>
            </w:r>
            <w:r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br/>
              <w:t>【昭陽江Sky Walk天空步道】位於春川衣巖湖，橋面從岸邊延伸至湖中的斑鱖魚雕像前，整體皆以透明玻璃打造的觀景設施，可以讓人感受走在水面上的刺激感，是全韓國最長的玻璃大橋，總長174米。另外，衣巖湖中央的圓形廣場還能欣賞周邊景觀，夜間配上照明更顯得五彩繽紛。</w:t>
            </w:r>
          </w:p>
        </w:tc>
      </w:tr>
      <w:tr w:rsidR="00D3290E" w:rsidRPr="008607BE" w14:paraId="7958B30B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57647F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B75586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 xml:space="preserve">早餐：飯店內早餐　　中餐：春川雞排+金玉炒飯+季節小菜　　晚餐：海鮮刀切面+海鮮餅+季節小菜　　</w:t>
            </w:r>
          </w:p>
        </w:tc>
      </w:tr>
      <w:tr w:rsidR="00D3290E" w:rsidRPr="008607BE" w14:paraId="7866E3E3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D9A421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7A7EFF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住宿： </w:t>
            </w:r>
            <w:hyperlink r:id="rId16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仁川滿月飯店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 </w:t>
            </w:r>
            <w:hyperlink r:id="rId17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仁川RUBY HOTEL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或本尼客雅幸福飯店 或同級</w:t>
            </w:r>
          </w:p>
        </w:tc>
      </w:tr>
      <w:tr w:rsidR="00D3290E" w:rsidRPr="008607BE" w14:paraId="54ABB026" w14:textId="77777777" w:rsidTr="008607BE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4160D8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t>第</w:t>
            </w: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t>3</w:t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2D0F2B" w14:textId="41D26136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【馬場湖環湖散步路】+【馬場湖吊橋】→【韓國傳統美食體驗館】（海苔飯捲DIY+韓服體驗）→【塗鴉秀】</w:t>
            </w:r>
            <w:r w:rsidRPr="00EC7328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【馬場湖吊橋】圍繞著馬場湖打造了美麗的公園與噴水池，處處設有方便訪客休息的長椅，還有種滿野生花的天空階梯，浪漫的沿湖步道，以及能更有趣地遊覽馬場湖的水上休閒運動，使馬場湖成為適合家庭與情侶的郊遊勝地。設於此地的馬場湖吊橋倚山傍湖，能欣賞到粼粼湖光與日落晚霞襯著周邊的樹木與山形成的美景。吊橋中間更有部分特別以防彈玻璃設置而成，給人彷彿走在湖面上的刺激感。</w:t>
            </w:r>
            <w:r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br/>
              <w:t>【韓國傳統美食體驗館</w:t>
            </w:r>
            <w:r w:rsidR="008607BE"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（</w:t>
            </w:r>
            <w:r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海苔飯捲DIY+韓服體驗</w:t>
            </w:r>
            <w:r w:rsidR="008607BE"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）</w:t>
            </w:r>
            <w:r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】海苔是韓國重要的水產食品，也是韓國人喜歡的一個食品。海苔是在石頭裡長的海菜，把它乾燥來製作紫菜海苔，蛋白質很豐富，紫菜5張等於1個雞蛋，在海苔博物館裡，一半是工廠，一半是紫菜博物館，所以您可親眼看到紫菜製作過程。換上古代傳統的禮服，您可成為最佳男女主角，於古色古香的傳統韓屋式場景內，捕捉美麗的倩影。</w:t>
            </w:r>
            <w:r w:rsidR="00EC7328"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="00EC7328" w:rsidRPr="008607B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  <w:t>※註：若遇秀休館或滿座，行程將作先後順序調整，不便之處敬請見諒！</w:t>
            </w:r>
          </w:p>
        </w:tc>
      </w:tr>
      <w:tr w:rsidR="00D3290E" w:rsidRPr="008607BE" w14:paraId="37A64D2D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917F3D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CB3468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 xml:space="preserve">早餐：飯店內早餐　　中餐：馬鈴薯燉豬骨湯+季節小菜　　晚餐：烤肉吃到飽+季節小菜　　</w:t>
            </w:r>
          </w:p>
        </w:tc>
      </w:tr>
      <w:tr w:rsidR="00D3290E" w:rsidRPr="008607BE" w14:paraId="222B2446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EB978F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22051E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住宿： </w:t>
            </w:r>
            <w:hyperlink r:id="rId18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仁川滿月飯店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 </w:t>
            </w:r>
            <w:hyperlink r:id="rId19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仁川RUBY HOTEL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或本尼客雅幸福飯店 或同級</w:t>
            </w:r>
          </w:p>
        </w:tc>
      </w:tr>
      <w:tr w:rsidR="00D3290E" w:rsidRPr="008607BE" w14:paraId="4A15D1FF" w14:textId="77777777" w:rsidTr="008607BE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1B49C6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t>第</w:t>
            </w: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t>4</w:t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EA218B" w14:textId="4C0B2F7F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首爾最美小路</w:t>
            </w:r>
            <w:r w:rsidR="008607B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～</w:t>
            </w:r>
            <w:r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德壽宮石墻路→時尚彩妝名店→人氣韓劇《淚之女王》取景地</w:t>
            </w:r>
            <w:r w:rsidR="008607B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～</w:t>
            </w:r>
            <w:r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汝矣島現代百貨→明洞商圈</w:t>
            </w:r>
            <w:r w:rsidRPr="00EC7328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【德壽宮石牆路】是韓國首次引進綠色複合街道空間的概念，將既有的道路，以行人為中心重新翻修而成。德壽宮石牆路翻修過後，使得行人步道和車道得以共存，總長為900公尺。為了要保護環保的紅土磚以及行人的步行權，車道採用了石灰石進行施工。</w:t>
            </w:r>
            <w:r w:rsid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br/>
            </w:r>
            <w:r w:rsidR="00EC7328"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【THE現代百貨】《淚之女王》拍攝地，有首爾最美百貨之稱！跳脫過往的百貨思維，除了舒壓的購物體驗，也將「室外概念」搬進建築內——像是玻璃建構的屋頂，抬頭便能見藍天，也讓自然光灑落於內；隨處更可見植栽、瀑布和水池等造景，別有一分愜意。一共有八層樓購物空間，囊括各種時尚精品、韓國特色品牌、美食之外也結合許多藝術與設計空間，讓整間百貨更加多元。</w:t>
            </w:r>
            <w:r w:rsidR="00EC7328"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br/>
              <w:t>【首爾明洞】整個韓國流行指標的代表地區，舉凡國內外知名品牌服飾、運動用品、流行文具雜貨等當年度最新流行時尚商品均可在這裡購買到。明洞的魅力，絕對令您難以招架，是個購物天堂。</w:t>
            </w:r>
          </w:p>
        </w:tc>
      </w:tr>
      <w:tr w:rsidR="00D3290E" w:rsidRPr="008607BE" w14:paraId="0A6ED6CD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261142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70E0DA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 xml:space="preserve">早餐：飯店內早餐　　中餐：韓國炸雞+韓式披薩泡菜餅+泡麵　　晚餐：部隊火鍋+季節小菜　　</w:t>
            </w:r>
          </w:p>
        </w:tc>
      </w:tr>
      <w:tr w:rsidR="00D3290E" w:rsidRPr="008607BE" w14:paraId="6D0E363F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333483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726EB7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住宿： </w:t>
            </w:r>
            <w:hyperlink r:id="rId20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仁川滿月飯店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 </w:t>
            </w:r>
            <w:hyperlink r:id="rId21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仁川RUBY HOTEL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或本尼客雅幸福飯店 或同級</w:t>
            </w:r>
          </w:p>
        </w:tc>
      </w:tr>
      <w:tr w:rsidR="00D3290E" w:rsidRPr="008607BE" w14:paraId="1B07F8A7" w14:textId="77777777" w:rsidTr="008607BE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4411EF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t>第</w:t>
            </w: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t>5</w:t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F25220" w14:textId="7C0754D7" w:rsidR="00D3290E" w:rsidRPr="00EC7328" w:rsidRDefault="005B658B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EC732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  <w:szCs w:val="24"/>
                <w:shd w:val="clear" w:color="auto" w:fill="FFFFFF"/>
              </w:rPr>
              <w:t>Mohegan INSPIRE</w:t>
            </w:r>
            <w:r w:rsidR="008607BE" w:rsidRPr="00EC732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  <w:szCs w:val="24"/>
                <w:shd w:val="clear" w:color="auto" w:fill="FFFFFF"/>
              </w:rPr>
              <w:t>（</w:t>
            </w:r>
            <w:r w:rsidRPr="00EC732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  <w:szCs w:val="24"/>
                <w:shd w:val="clear" w:color="auto" w:fill="FFFFFF"/>
              </w:rPr>
              <w:t>LED數位大道</w:t>
            </w:r>
            <w:r w:rsidR="008607BE" w:rsidRPr="00EC732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  <w:szCs w:val="24"/>
                <w:shd w:val="clear" w:color="auto" w:fill="FFFFFF"/>
              </w:rPr>
              <w:t>）</w:t>
            </w:r>
            <w:r w:rsidRPr="00EC732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  <w:szCs w:val="24"/>
                <w:shd w:val="clear" w:color="auto" w:fill="FFFFFF"/>
              </w:rPr>
              <w:t>→</w:t>
            </w:r>
            <w:r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仁川</w:t>
            </w:r>
            <w:r w:rsidR="00D3290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機場→高雄國際機場</w:t>
            </w:r>
            <w:r w:rsidR="00D3290E" w:rsidRPr="00EC7328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t> </w:t>
            </w:r>
            <w:r w:rsidRPr="00EC7328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  <w:shd w:val="clear" w:color="auto" w:fill="FFFFFF"/>
              </w:rPr>
              <w:t>ICN/KHH　TW671　13：25</w:t>
            </w:r>
            <w:r w:rsidR="008607BE" w:rsidRPr="00EC7328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  <w:shd w:val="clear" w:color="auto" w:fill="FFFFFF"/>
              </w:rPr>
              <w:t>～</w:t>
            </w:r>
            <w:r w:rsidRPr="00EC7328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  <w:shd w:val="clear" w:color="auto" w:fill="FFFFFF"/>
              </w:rPr>
              <w:t>15：55</w:t>
            </w:r>
          </w:p>
          <w:p w14:paraId="2F70F230" w14:textId="6429F772" w:rsidR="005B658B" w:rsidRPr="008607BE" w:rsidRDefault="005B658B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hint="eastAsia"/>
                <w:color w:val="330033"/>
                <w:sz w:val="22"/>
                <w:shd w:val="clear" w:color="auto" w:fill="FFFFFF"/>
              </w:rPr>
              <w:t>【INSPIRE</w:t>
            </w:r>
            <w:r w:rsidR="008607BE" w:rsidRPr="008607BE">
              <w:rPr>
                <w:rFonts w:ascii="微軟正黑體" w:eastAsia="微軟正黑體" w:hAnsi="微軟正黑體" w:hint="eastAsia"/>
                <w:color w:val="330033"/>
                <w:sz w:val="22"/>
                <w:shd w:val="clear" w:color="auto" w:fill="FFFFFF"/>
              </w:rPr>
              <w:t>（</w:t>
            </w:r>
            <w:r w:rsidRPr="008607BE">
              <w:rPr>
                <w:rFonts w:ascii="微軟正黑體" w:eastAsia="微軟正黑體" w:hAnsi="微軟正黑體" w:hint="eastAsia"/>
                <w:color w:val="330033"/>
                <w:sz w:val="22"/>
                <w:shd w:val="clear" w:color="auto" w:fill="FFFFFF"/>
              </w:rPr>
              <w:t>LED數位大道</w:t>
            </w:r>
            <w:r w:rsidR="008607BE" w:rsidRPr="008607BE">
              <w:rPr>
                <w:rFonts w:ascii="微軟正黑體" w:eastAsia="微軟正黑體" w:hAnsi="微軟正黑體" w:hint="eastAsia"/>
                <w:color w:val="330033"/>
                <w:sz w:val="22"/>
                <w:shd w:val="clear" w:color="auto" w:fill="FFFFFF"/>
              </w:rPr>
              <w:t>）</w:t>
            </w:r>
            <w:r w:rsidRPr="008607BE">
              <w:rPr>
                <w:rFonts w:ascii="微軟正黑體" w:eastAsia="微軟正黑體" w:hAnsi="微軟正黑體" w:hint="eastAsia"/>
                <w:color w:val="330033"/>
                <w:sz w:val="22"/>
                <w:shd w:val="clear" w:color="auto" w:fill="FFFFFF"/>
              </w:rPr>
              <w:t>】位於韓國仁川永宗島的「迎仕柏度假城」，該度假城毗鄰仁川國際機場，是一個大型綜合娛樂度假城，提供最奢華的度假遊樂設施、水上樂園、飯店客房和餐廳等設施。其中的「極光道」配備了一個長達150米的LED螢幕，定時播放3D動畫，讓遊客身歷其境。</w:t>
            </w:r>
          </w:p>
        </w:tc>
      </w:tr>
      <w:tr w:rsidR="00D3290E" w:rsidRPr="008607BE" w14:paraId="26E3971D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DAD0A6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8329B3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 xml:space="preserve">早餐：飯店內早餐　　中餐：XXX　　晚餐：XXX　　</w:t>
            </w:r>
          </w:p>
        </w:tc>
      </w:tr>
      <w:tr w:rsidR="00D3290E" w:rsidRPr="008607BE" w14:paraId="6B6C7321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28FA45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15EE87" w14:textId="00CE5019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住宿： 溫暖的家</w:t>
            </w:r>
          </w:p>
        </w:tc>
      </w:tr>
    </w:tbl>
    <w:p w14:paraId="3A899AC5" w14:textId="77777777" w:rsidR="00D3290E" w:rsidRPr="008607BE" w:rsidRDefault="00D3290E" w:rsidP="008607BE">
      <w:pPr>
        <w:widowControl/>
        <w:wordWrap/>
        <w:autoSpaceDE/>
        <w:autoSpaceDN/>
        <w:spacing w:after="0" w:line="0" w:lineRule="atLeast"/>
        <w:jc w:val="center"/>
        <w:rPr>
          <w:rFonts w:ascii="微軟正黑體" w:eastAsia="微軟正黑體" w:hAnsi="微軟正黑體" w:cs="新細明體"/>
          <w:vanish/>
          <w:color w:val="000000"/>
          <w:kern w:val="0"/>
          <w:sz w:val="32"/>
          <w:szCs w:val="32"/>
          <w:lang w:eastAsia="zh-TW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D3290E" w:rsidRPr="008607BE" w14:paraId="3696119C" w14:textId="77777777" w:rsidTr="00D3290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03530E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32"/>
                <w:szCs w:val="3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32"/>
                <w:szCs w:val="32"/>
                <w:lang w:eastAsia="zh-TW"/>
              </w:rPr>
              <w:t>注意事項</w:t>
            </w:r>
          </w:p>
        </w:tc>
      </w:tr>
      <w:tr w:rsidR="00D3290E" w:rsidRPr="008607BE" w14:paraId="3095E308" w14:textId="77777777" w:rsidTr="00D3290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2E5920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ind w:left="720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lang w:eastAsia="zh-TW"/>
              </w:rPr>
              <w:t>《成團人數》</w:t>
            </w:r>
          </w:p>
          <w:p w14:paraId="2B1DF718" w14:textId="06FBD1B2" w:rsidR="00D3290E" w:rsidRPr="008607BE" w:rsidRDefault="00D3290E" w:rsidP="008607BE">
            <w:pPr>
              <w:widowControl/>
              <w:numPr>
                <w:ilvl w:val="0"/>
                <w:numId w:val="1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本行程最低出團人數16人以上</w:t>
            </w:r>
            <w:r w:rsidR="008607BE"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（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含</w:t>
            </w:r>
            <w:r w:rsidR="008607BE"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）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，最多為42人以下</w:t>
            </w:r>
            <w:r w:rsidR="008607BE"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（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含</w:t>
            </w:r>
            <w:r w:rsidR="008607BE"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）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，台灣地區將派遣合格領隊隨行服務。</w:t>
            </w:r>
          </w:p>
          <w:p w14:paraId="379D1EB9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ind w:left="720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lang w:eastAsia="zh-TW"/>
              </w:rPr>
              <w:t>《行程費用</w:t>
            </w:r>
            <w:r w:rsidRPr="008607BE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  <w:lang w:eastAsia="zh-TW"/>
              </w:rPr>
              <w:t>不包含</w:t>
            </w:r>
            <w:r w:rsidRPr="008607B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lang w:eastAsia="zh-TW"/>
              </w:rPr>
              <w:t>以下項目》</w:t>
            </w:r>
          </w:p>
          <w:p w14:paraId="21B0723B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售價不含全程領隊、導遊及司機之服務費，每人每日300元台幣。</w:t>
            </w:r>
          </w:p>
          <w:p w14:paraId="091AFECE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個人新辦護照費用。</w:t>
            </w:r>
          </w:p>
          <w:p w14:paraId="6BADCF3E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旅遊平安保險及旅遊不便險。</w:t>
            </w:r>
          </w:p>
          <w:p w14:paraId="05F47663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若於韓國確診時之隔離飯店及相關車資等費用。</w:t>
            </w:r>
          </w:p>
          <w:p w14:paraId="0E6E66FF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返台檢疫要求之檢測、隔離飯店及相關車資等費用。</w:t>
            </w:r>
          </w:p>
          <w:p w14:paraId="3C71EC80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純係私人之消費：如行李超重費、自購商品、飲料酒類、洗衣、電話、電報及私人交通費。</w:t>
            </w:r>
          </w:p>
          <w:p w14:paraId="798AB640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若為一位大人 或 一位大人帶一位嬰兒報名參加，或需求單人入住一間房，需加收單房差。</w:t>
            </w:r>
          </w:p>
          <w:p w14:paraId="597EA797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一經確認後如個人因素取消或被拒絕入境韓國，將無法申請退費。</w:t>
            </w:r>
          </w:p>
          <w:p w14:paraId="6AF02CE3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團體旅責險不包含當地染疫後的所有醫療費用。</w:t>
            </w:r>
          </w:p>
          <w:p w14:paraId="1AF6E2EC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ind w:left="720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lang w:eastAsia="zh-TW"/>
              </w:rPr>
              <w:t>《參團須知與相關提醒》</w:t>
            </w:r>
          </w:p>
          <w:p w14:paraId="0C6C454A" w14:textId="77777777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以上行程僅供參考，正確之行程內容、班機時間、降落城市及住宿飯店，請以行前說明會資料為準。</w:t>
            </w:r>
          </w:p>
          <w:p w14:paraId="30AADB49" w14:textId="77777777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團體若為特殊拜會團、會議參展團、學生團體，不適用於本行程之報價，需另行報價。</w:t>
            </w:r>
          </w:p>
          <w:p w14:paraId="25AB4A3A" w14:textId="77777777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  <w:t>本行程恕不接受韓籍旅客及其家屬參團;當地參團須提供來回電子機票，恕不接受於韓國打工度假及工作者參團。</w:t>
            </w:r>
          </w:p>
          <w:p w14:paraId="374B4A38" w14:textId="23D25931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特殊規定如下：參加本行程若逢以下條件限定，費用需另計：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br/>
              <w:t>B.學生及外籍人士</w:t>
            </w:r>
            <w:r w:rsidR="008607BE"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（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不含韓國籍</w:t>
            </w:r>
            <w:r w:rsidR="008607BE"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）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，單持一本外國護照者，每人需加收NTD6,500元。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br/>
              <w:t>C.單筆訂單不足24歲及65歲以上報名人數不可超過半數，若超過半數則價格另議～請洽業務人員。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br/>
              <w:t>D.此行程報價僅適用於正常之散客報名，如遇特殊團體則團費需另計～請洽業務人員。</w:t>
            </w:r>
          </w:p>
          <w:p w14:paraId="5E6B1431" w14:textId="77777777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4CF29170" w14:textId="77777777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10C25646" w14:textId="77777777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0A747414" w14:textId="77777777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2EC36EDE" w14:textId="77777777" w:rsidR="006723CC" w:rsidRPr="008607BE" w:rsidRDefault="006723CC" w:rsidP="008607BE">
      <w:pPr>
        <w:wordWrap/>
        <w:spacing w:after="0" w:line="0" w:lineRule="atLeast"/>
        <w:rPr>
          <w:rFonts w:ascii="微軟正黑體" w:eastAsia="微軟正黑體" w:hAnsi="微軟正黑體"/>
        </w:rPr>
      </w:pPr>
    </w:p>
    <w:sectPr w:rsidR="006723CC" w:rsidRPr="008607BE" w:rsidSect="008607BE">
      <w:pgSz w:w="11906" w:h="16838"/>
      <w:pgMar w:top="567" w:right="624" w:bottom="567" w:left="62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126E3" w14:textId="77777777" w:rsidR="00163D71" w:rsidRDefault="00163D71" w:rsidP="005751B0">
      <w:pPr>
        <w:spacing w:after="0" w:line="240" w:lineRule="auto"/>
      </w:pPr>
      <w:r>
        <w:separator/>
      </w:r>
    </w:p>
  </w:endnote>
  <w:endnote w:type="continuationSeparator" w:id="0">
    <w:p w14:paraId="291BDCCA" w14:textId="77777777" w:rsidR="00163D71" w:rsidRDefault="00163D71" w:rsidP="00575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CE2BD1" w14:textId="77777777" w:rsidR="00163D71" w:rsidRDefault="00163D71" w:rsidP="005751B0">
      <w:pPr>
        <w:spacing w:after="0" w:line="240" w:lineRule="auto"/>
      </w:pPr>
      <w:r>
        <w:separator/>
      </w:r>
    </w:p>
  </w:footnote>
  <w:footnote w:type="continuationSeparator" w:id="0">
    <w:p w14:paraId="59D6B215" w14:textId="77777777" w:rsidR="00163D71" w:rsidRDefault="00163D71" w:rsidP="00575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671797"/>
    <w:multiLevelType w:val="multilevel"/>
    <w:tmpl w:val="648EF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E9555C"/>
    <w:multiLevelType w:val="multilevel"/>
    <w:tmpl w:val="CAC68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24A5F8E"/>
    <w:multiLevelType w:val="multilevel"/>
    <w:tmpl w:val="48B6F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00940221">
    <w:abstractNumId w:val="0"/>
  </w:num>
  <w:num w:numId="2" w16cid:durableId="244385386">
    <w:abstractNumId w:val="2"/>
  </w:num>
  <w:num w:numId="3" w16cid:durableId="1341929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CB0"/>
    <w:rsid w:val="00016146"/>
    <w:rsid w:val="00035800"/>
    <w:rsid w:val="000A0F0C"/>
    <w:rsid w:val="000B698E"/>
    <w:rsid w:val="000E2724"/>
    <w:rsid w:val="001378DC"/>
    <w:rsid w:val="00163D71"/>
    <w:rsid w:val="001A0A82"/>
    <w:rsid w:val="002415C0"/>
    <w:rsid w:val="00244836"/>
    <w:rsid w:val="00395A74"/>
    <w:rsid w:val="00423895"/>
    <w:rsid w:val="004419CF"/>
    <w:rsid w:val="004844E6"/>
    <w:rsid w:val="004A3075"/>
    <w:rsid w:val="004D3648"/>
    <w:rsid w:val="00555C78"/>
    <w:rsid w:val="005751B0"/>
    <w:rsid w:val="005B658B"/>
    <w:rsid w:val="006723CC"/>
    <w:rsid w:val="00766480"/>
    <w:rsid w:val="007B3F33"/>
    <w:rsid w:val="007E47F7"/>
    <w:rsid w:val="008607BE"/>
    <w:rsid w:val="00883436"/>
    <w:rsid w:val="008D46A6"/>
    <w:rsid w:val="008E5F24"/>
    <w:rsid w:val="009065D4"/>
    <w:rsid w:val="00956527"/>
    <w:rsid w:val="00965D91"/>
    <w:rsid w:val="009E0FBA"/>
    <w:rsid w:val="00AA37C2"/>
    <w:rsid w:val="00AC65E4"/>
    <w:rsid w:val="00B4128B"/>
    <w:rsid w:val="00B414C0"/>
    <w:rsid w:val="00C003BB"/>
    <w:rsid w:val="00C41CB0"/>
    <w:rsid w:val="00C656EB"/>
    <w:rsid w:val="00C81444"/>
    <w:rsid w:val="00D3290E"/>
    <w:rsid w:val="00E27948"/>
    <w:rsid w:val="00E502E5"/>
    <w:rsid w:val="00E53534"/>
    <w:rsid w:val="00E65826"/>
    <w:rsid w:val="00E7623A"/>
    <w:rsid w:val="00EB6157"/>
    <w:rsid w:val="00EC7328"/>
    <w:rsid w:val="00F3057C"/>
    <w:rsid w:val="00F545A1"/>
    <w:rsid w:val="00F82525"/>
    <w:rsid w:val="00FA2F84"/>
    <w:rsid w:val="00FD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042CF"/>
  <w15:docId w15:val="{5AE71D7D-1DEC-40C6-9E8B-157D0C2E0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CB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CB0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41CB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41CB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751B0"/>
    <w:pPr>
      <w:tabs>
        <w:tab w:val="center" w:pos="4513"/>
        <w:tab w:val="right" w:pos="9026"/>
      </w:tabs>
      <w:snapToGrid w:val="0"/>
    </w:pPr>
  </w:style>
  <w:style w:type="character" w:customStyle="1" w:styleId="a7">
    <w:name w:val="頁首 字元"/>
    <w:basedOn w:val="a0"/>
    <w:link w:val="a6"/>
    <w:uiPriority w:val="99"/>
    <w:rsid w:val="005751B0"/>
  </w:style>
  <w:style w:type="paragraph" w:styleId="a8">
    <w:name w:val="footer"/>
    <w:basedOn w:val="a"/>
    <w:link w:val="a9"/>
    <w:uiPriority w:val="99"/>
    <w:unhideWhenUsed/>
    <w:rsid w:val="005751B0"/>
    <w:pPr>
      <w:tabs>
        <w:tab w:val="center" w:pos="4513"/>
        <w:tab w:val="right" w:pos="9026"/>
      </w:tabs>
      <w:snapToGrid w:val="0"/>
    </w:pPr>
  </w:style>
  <w:style w:type="character" w:customStyle="1" w:styleId="a9">
    <w:name w:val="頁尾 字元"/>
    <w:basedOn w:val="a0"/>
    <w:link w:val="a8"/>
    <w:uiPriority w:val="99"/>
    <w:rsid w:val="005751B0"/>
  </w:style>
  <w:style w:type="paragraph" w:styleId="Web">
    <w:name w:val="Normal (Web)"/>
    <w:basedOn w:val="a"/>
    <w:uiPriority w:val="99"/>
    <w:unhideWhenUsed/>
    <w:rsid w:val="00D3290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  <w:sz w:val="24"/>
      <w:szCs w:val="24"/>
      <w:lang w:eastAsia="zh-TW"/>
    </w:rPr>
  </w:style>
  <w:style w:type="character" w:styleId="aa">
    <w:name w:val="Hyperlink"/>
    <w:basedOn w:val="a0"/>
    <w:uiPriority w:val="99"/>
    <w:semiHidden/>
    <w:unhideWhenUsed/>
    <w:rsid w:val="00D329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34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fullmoonhotel.co.kr/en/index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byhotel3.wixsite.com/my-site/blank-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rubyhotel3.wixsite.com/my-site/blank-2" TargetMode="External"/><Relationship Id="rId2" Type="http://schemas.openxmlformats.org/officeDocument/2006/relationships/styles" Target="styles.xml"/><Relationship Id="rId16" Type="http://schemas.openxmlformats.org/officeDocument/2006/relationships/hyperlink" Target="http://fullmoonhotel.co.kr/en/index.php" TargetMode="External"/><Relationship Id="rId20" Type="http://schemas.openxmlformats.org/officeDocument/2006/relationships/hyperlink" Target="http://fullmoonhotel.co.kr/en/index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hepainters.co.k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rubyhotel3.wixsite.com/my-site/blank-2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rubyhotel3.wixsite.com/my-site/blank-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fullmoonhotel.co.kr/en/index.ph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《高雄仁川》享去韓國德威陪你玩５天《不走人蔘+保肝店》</dc:title>
  <dc:creator/>
  <cp:lastModifiedBy>user</cp:lastModifiedBy>
  <cp:revision>9</cp:revision>
  <cp:lastPrinted>2024-12-10T10:05:00Z</cp:lastPrinted>
  <dcterms:created xsi:type="dcterms:W3CDTF">2024-12-10T10:04:00Z</dcterms:created>
  <dcterms:modified xsi:type="dcterms:W3CDTF">2024-12-10T10:28:00Z</dcterms:modified>
</cp:coreProperties>
</file>