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15249" w14:textId="5822AE35" w:rsidR="00CC3BBB" w:rsidRPr="007666A1" w:rsidRDefault="00D253ED" w:rsidP="00AE4F73">
      <w:pPr>
        <w:spacing w:afterLines="50" w:after="120" w:line="240" w:lineRule="auto"/>
        <w:jc w:val="center"/>
        <w:rPr>
          <w:rFonts w:ascii="Adobe 繁黑體 Std B" w:eastAsia="Adobe 繁黑體 Std B" w:hAnsi="Adobe 繁黑體 Std B" w:cs="Adobe 繁黑體 Std B"/>
          <w:sz w:val="50"/>
          <w:szCs w:val="50"/>
          <w:lang w:eastAsia="zh-TW"/>
        </w:rPr>
      </w:pPr>
      <w:r w:rsidRPr="007666A1">
        <w:rPr>
          <w:rFonts w:ascii="Adobe 繁黑體 Std B" w:eastAsia="Adobe 繁黑體 Std B" w:hAnsi="Adobe 繁黑體 Std B" w:cs="Adobe 繁黑體 Std B" w:hint="eastAsia"/>
          <w:position w:val="1"/>
          <w:sz w:val="50"/>
          <w:szCs w:val="50"/>
          <w:lang w:eastAsia="zh-TW"/>
        </w:rPr>
        <w:t>遊</w:t>
      </w:r>
      <w:r w:rsidRPr="007666A1">
        <w:rPr>
          <w:rFonts w:ascii="Adobe 繁黑體 Std B" w:eastAsia="Adobe 繁黑體 Std B" w:hAnsi="Adobe 繁黑體 Std B" w:cs="Adobe 繁黑體 Std B"/>
          <w:position w:val="1"/>
          <w:sz w:val="50"/>
          <w:szCs w:val="50"/>
          <w:lang w:eastAsia="zh-TW"/>
        </w:rPr>
        <w:t>遍中國</w:t>
      </w:r>
      <w:r w:rsidR="00491713" w:rsidRPr="007666A1">
        <w:rPr>
          <w:rFonts w:ascii="Adobe 繁黑體 Std B" w:eastAsia="Adobe 繁黑體 Std B" w:hAnsi="Adobe 繁黑體 Std B" w:cs="Adobe 繁黑體 Std B" w:hint="eastAsia"/>
          <w:position w:val="1"/>
          <w:sz w:val="50"/>
          <w:szCs w:val="50"/>
          <w:lang w:eastAsia="zh-TW"/>
        </w:rPr>
        <w:t>－</w:t>
      </w:r>
      <w:r w:rsidRPr="007666A1">
        <w:rPr>
          <w:rFonts w:ascii="Adobe 繁黑體 Std B" w:eastAsia="Adobe 繁黑體 Std B" w:hAnsi="Adobe 繁黑體 Std B" w:cs="Adobe 繁黑體 Std B"/>
          <w:position w:val="1"/>
          <w:sz w:val="50"/>
          <w:szCs w:val="50"/>
          <w:lang w:eastAsia="zh-TW"/>
        </w:rPr>
        <w:t>昆明大理麗江</w:t>
      </w:r>
      <w:r w:rsidR="005F6FA6" w:rsidRPr="007666A1">
        <w:rPr>
          <w:rFonts w:ascii="Adobe 繁黑體 Std B" w:eastAsia="Adobe 繁黑體 Std B" w:hAnsi="Adobe 繁黑體 Std B" w:cs="Adobe 繁黑體 Std B" w:hint="eastAsia"/>
          <w:position w:val="1"/>
          <w:sz w:val="50"/>
          <w:szCs w:val="50"/>
          <w:lang w:eastAsia="zh-TW"/>
        </w:rPr>
        <w:t>、</w:t>
      </w:r>
      <w:r w:rsidR="007666A1" w:rsidRPr="007666A1">
        <w:rPr>
          <w:rFonts w:ascii="Adobe 繁黑體 Std B" w:eastAsia="Adobe 繁黑體 Std B" w:hAnsi="Adobe 繁黑體 Std B" w:cs="Adobe 繁黑體 Std B" w:hint="eastAsia"/>
          <w:position w:val="1"/>
          <w:sz w:val="50"/>
          <w:szCs w:val="50"/>
          <w:lang w:eastAsia="zh-TW"/>
        </w:rPr>
        <w:t>玉龍雪山~大索道、</w:t>
      </w:r>
      <w:r w:rsidRPr="007666A1">
        <w:rPr>
          <w:rFonts w:ascii="Adobe 繁黑體 Std B" w:eastAsia="Adobe 繁黑體 Std B" w:hAnsi="Adobe 繁黑體 Std B" w:cs="Adobe 繁黑體 Std B"/>
          <w:position w:val="1"/>
          <w:sz w:val="50"/>
          <w:szCs w:val="50"/>
          <w:lang w:eastAsia="zh-TW"/>
        </w:rPr>
        <w:t>瀘沽湖</w:t>
      </w:r>
      <w:r w:rsidR="005F6FA6" w:rsidRPr="007666A1">
        <w:rPr>
          <w:rFonts w:ascii="Adobe 繁黑體 Std B" w:eastAsia="Adobe 繁黑體 Std B" w:hAnsi="Adobe 繁黑體 Std B" w:cs="Adobe 繁黑體 Std B" w:hint="eastAsia"/>
          <w:position w:val="1"/>
          <w:sz w:val="50"/>
          <w:szCs w:val="50"/>
          <w:lang w:eastAsia="zh-TW"/>
        </w:rPr>
        <w:t>、</w:t>
      </w:r>
      <w:r w:rsidRPr="007666A1">
        <w:rPr>
          <w:rFonts w:ascii="Adobe 繁黑體 Std B" w:eastAsia="Adobe 繁黑體 Std B" w:hAnsi="Adobe 繁黑體 Std B" w:cs="Adobe 繁黑體 Std B"/>
          <w:position w:val="1"/>
          <w:sz w:val="50"/>
          <w:szCs w:val="50"/>
          <w:lang w:eastAsia="zh-TW"/>
        </w:rPr>
        <w:t>香格里拉八天</w:t>
      </w:r>
    </w:p>
    <w:p w14:paraId="73337504" w14:textId="77777777" w:rsidR="00627E93" w:rsidRPr="007F6713" w:rsidRDefault="00627E93" w:rsidP="00627E93">
      <w:pPr>
        <w:spacing w:after="0" w:line="240" w:lineRule="auto"/>
        <w:rPr>
          <w:rFonts w:ascii="微軟正黑體" w:eastAsia="微軟正黑體" w:hAnsi="微軟正黑體"/>
          <w:b/>
          <w:color w:val="0000FF"/>
          <w:sz w:val="28"/>
          <w:szCs w:val="28"/>
          <w:lang w:eastAsia="zh-TW"/>
        </w:rPr>
      </w:pPr>
      <w:r w:rsidRPr="00265BA1">
        <w:rPr>
          <w:rFonts w:ascii="微軟正黑體" w:eastAsia="微軟正黑體" w:hAnsi="微軟正黑體" w:hint="eastAsia"/>
          <w:b/>
          <w:color w:val="0000FF"/>
          <w:sz w:val="28"/>
          <w:szCs w:val="28"/>
          <w:lang w:eastAsia="zh-TW"/>
        </w:rPr>
        <w:t>【航空公司】</w:t>
      </w:r>
      <w:r>
        <w:rPr>
          <w:rFonts w:ascii="微軟正黑體" w:eastAsia="微軟正黑體" w:hAnsi="微軟正黑體" w:hint="eastAsia"/>
          <w:b/>
          <w:color w:val="0000FF"/>
          <w:sz w:val="28"/>
          <w:szCs w:val="28"/>
          <w:lang w:eastAsia="zh-TW"/>
        </w:rPr>
        <w:t>中國廈門</w:t>
      </w:r>
      <w:r w:rsidRPr="007F6713">
        <w:rPr>
          <w:rFonts w:ascii="微軟正黑體" w:eastAsia="微軟正黑體" w:hAnsi="微軟正黑體" w:hint="eastAsia"/>
          <w:b/>
          <w:color w:val="0000FF"/>
          <w:sz w:val="28"/>
          <w:szCs w:val="28"/>
          <w:lang w:eastAsia="zh-TW"/>
        </w:rPr>
        <w:t>航空</w:t>
      </w:r>
    </w:p>
    <w:p w14:paraId="181D1DE1" w14:textId="77777777" w:rsidR="00627E93" w:rsidRDefault="00627E93" w:rsidP="00627E93">
      <w:pPr>
        <w:spacing w:after="0" w:line="0" w:lineRule="atLeast"/>
        <w:rPr>
          <w:rFonts w:ascii="微軟正黑體" w:eastAsia="微軟正黑體" w:hAnsi="微軟正黑體" w:cs="Arial"/>
          <w:b/>
          <w:bCs/>
          <w:color w:val="E26C09"/>
          <w:position w:val="-3"/>
          <w:sz w:val="24"/>
          <w:szCs w:val="24"/>
          <w:lang w:eastAsia="zh-TW"/>
        </w:rPr>
      </w:pPr>
      <w:r w:rsidRPr="00711CB4">
        <w:rPr>
          <w:rFonts w:ascii="微軟正黑體" w:eastAsia="微軟正黑體" w:hAnsi="微軟正黑體" w:cs="Arial"/>
          <w:b/>
          <w:bCs/>
          <w:color w:val="E26C09"/>
          <w:position w:val="-3"/>
          <w:sz w:val="24"/>
          <w:szCs w:val="24"/>
          <w:lang w:eastAsia="zh-TW"/>
        </w:rPr>
        <w:t>（</w:t>
      </w:r>
      <w:r w:rsidRPr="00711CB4">
        <w:rPr>
          <w:rFonts w:ascii="微軟正黑體" w:eastAsia="微軟正黑體" w:hAnsi="微軟正黑體" w:cs="Adobe 繁黑體 Std B"/>
          <w:color w:val="E26C09"/>
          <w:position w:val="-3"/>
          <w:sz w:val="24"/>
          <w:szCs w:val="24"/>
          <w:lang w:eastAsia="zh-TW"/>
        </w:rPr>
        <w:t>以下航班時間</w:t>
      </w:r>
      <w:r w:rsidRPr="00711CB4">
        <w:rPr>
          <w:rFonts w:ascii="微軟正黑體" w:eastAsia="微軟正黑體" w:hAnsi="微軟正黑體" w:cs="Arial"/>
          <w:b/>
          <w:bCs/>
          <w:color w:val="E26C09"/>
          <w:position w:val="-3"/>
          <w:sz w:val="24"/>
          <w:szCs w:val="24"/>
          <w:lang w:eastAsia="zh-TW"/>
        </w:rPr>
        <w:t>&amp;</w:t>
      </w:r>
      <w:r w:rsidRPr="00711CB4">
        <w:rPr>
          <w:rFonts w:ascii="微軟正黑體" w:eastAsia="微軟正黑體" w:hAnsi="微軟正黑體" w:cs="Adobe 繁黑體 Std B"/>
          <w:color w:val="E26C09"/>
          <w:position w:val="-3"/>
          <w:sz w:val="24"/>
          <w:szCs w:val="24"/>
          <w:lang w:eastAsia="zh-TW"/>
        </w:rPr>
        <w:t>接駁時刻等，僅提供參考，實際請以出發日航班為主</w:t>
      </w:r>
      <w:r w:rsidRPr="00711CB4">
        <w:rPr>
          <w:rFonts w:ascii="微軟正黑體" w:eastAsia="微軟正黑體" w:hAnsi="微軟正黑體" w:cs="Arial"/>
          <w:b/>
          <w:bCs/>
          <w:color w:val="E26C09"/>
          <w:position w:val="-3"/>
          <w:sz w:val="24"/>
          <w:szCs w:val="24"/>
          <w:lang w:eastAsia="zh-TW"/>
        </w:rPr>
        <w:t>）</w:t>
      </w:r>
    </w:p>
    <w:tbl>
      <w:tblPr>
        <w:tblW w:w="0" w:type="auto"/>
        <w:jc w:val="center"/>
        <w:tblLook w:val="04A0" w:firstRow="1" w:lastRow="0" w:firstColumn="1" w:lastColumn="0" w:noHBand="0" w:noVBand="1"/>
      </w:tblPr>
      <w:tblGrid>
        <w:gridCol w:w="1189"/>
        <w:gridCol w:w="1911"/>
        <w:gridCol w:w="1766"/>
        <w:gridCol w:w="1610"/>
        <w:gridCol w:w="1396"/>
        <w:gridCol w:w="1510"/>
        <w:gridCol w:w="1390"/>
      </w:tblGrid>
      <w:tr w:rsidR="00627E93" w:rsidRPr="00E464EF" w14:paraId="77991299" w14:textId="77777777" w:rsidTr="00B753A8">
        <w:trPr>
          <w:trHeight w:val="53"/>
          <w:jc w:val="center"/>
        </w:trPr>
        <w:tc>
          <w:tcPr>
            <w:tcW w:w="1189" w:type="dxa"/>
            <w:tcBorders>
              <w:top w:val="nil"/>
              <w:left w:val="nil"/>
              <w:bottom w:val="nil"/>
              <w:right w:val="single" w:sz="4" w:space="0" w:color="FFFFFF"/>
            </w:tcBorders>
            <w:shd w:val="clear" w:color="auto" w:fill="006600"/>
            <w:tcMar>
              <w:top w:w="0" w:type="dxa"/>
              <w:left w:w="115" w:type="dxa"/>
              <w:bottom w:w="0" w:type="dxa"/>
              <w:right w:w="115" w:type="dxa"/>
            </w:tcMar>
            <w:hideMark/>
          </w:tcPr>
          <w:p w14:paraId="30100B4B"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程別</w:t>
            </w:r>
          </w:p>
        </w:tc>
        <w:tc>
          <w:tcPr>
            <w:tcW w:w="1911"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728E0BD1"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起飛地</w:t>
            </w:r>
          </w:p>
        </w:tc>
        <w:tc>
          <w:tcPr>
            <w:tcW w:w="1766"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E684D62"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抵達地</w:t>
            </w:r>
          </w:p>
        </w:tc>
        <w:tc>
          <w:tcPr>
            <w:tcW w:w="1610"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126D7734"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航空公司</w:t>
            </w:r>
          </w:p>
        </w:tc>
        <w:tc>
          <w:tcPr>
            <w:tcW w:w="1396"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0C82CE20"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航班編號</w:t>
            </w:r>
          </w:p>
        </w:tc>
        <w:tc>
          <w:tcPr>
            <w:tcW w:w="1510"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112A5900"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出發時間</w:t>
            </w:r>
          </w:p>
        </w:tc>
        <w:tc>
          <w:tcPr>
            <w:tcW w:w="1390" w:type="dxa"/>
            <w:tcBorders>
              <w:top w:val="nil"/>
              <w:left w:val="single" w:sz="4" w:space="0" w:color="FFFFFF"/>
              <w:bottom w:val="nil"/>
              <w:right w:val="nil"/>
            </w:tcBorders>
            <w:shd w:val="clear" w:color="auto" w:fill="006600"/>
            <w:tcMar>
              <w:top w:w="0" w:type="dxa"/>
              <w:left w:w="115" w:type="dxa"/>
              <w:bottom w:w="0" w:type="dxa"/>
              <w:right w:w="115" w:type="dxa"/>
            </w:tcMar>
            <w:hideMark/>
          </w:tcPr>
          <w:p w14:paraId="20A51165" w14:textId="77777777" w:rsidR="00627E93" w:rsidRPr="00E464EF" w:rsidRDefault="00627E93" w:rsidP="00B753A8">
            <w:pPr>
              <w:widowControl/>
              <w:spacing w:after="0" w:line="0" w:lineRule="atLeast"/>
              <w:jc w:val="center"/>
              <w:rPr>
                <w:rFonts w:ascii="新細明體" w:hAnsi="新細明體" w:cs="新細明體"/>
                <w:sz w:val="24"/>
                <w:szCs w:val="24"/>
              </w:rPr>
            </w:pPr>
            <w:r w:rsidRPr="00E464EF">
              <w:rPr>
                <w:rFonts w:ascii="微軟正黑體" w:eastAsia="微軟正黑體" w:hAnsi="微軟正黑體" w:cs="新細明體" w:hint="eastAsia"/>
                <w:b/>
                <w:bCs/>
                <w:color w:val="FFFFFF"/>
                <w:sz w:val="24"/>
                <w:szCs w:val="24"/>
              </w:rPr>
              <w:t>抵達時間</w:t>
            </w:r>
          </w:p>
        </w:tc>
      </w:tr>
      <w:tr w:rsidR="00627E93" w:rsidRPr="00E464EF" w14:paraId="2CF24506" w14:textId="77777777" w:rsidTr="00B753A8">
        <w:trPr>
          <w:trHeight w:val="53"/>
          <w:jc w:val="center"/>
        </w:trPr>
        <w:tc>
          <w:tcPr>
            <w:tcW w:w="1189" w:type="dxa"/>
            <w:vMerge w:val="restart"/>
            <w:tcBorders>
              <w:top w:val="nil"/>
              <w:left w:val="single" w:sz="4" w:space="0" w:color="000000"/>
              <w:right w:val="single" w:sz="4" w:space="0" w:color="000000"/>
            </w:tcBorders>
            <w:shd w:val="clear" w:color="auto" w:fill="auto"/>
            <w:tcMar>
              <w:top w:w="0" w:type="dxa"/>
              <w:left w:w="115" w:type="dxa"/>
              <w:bottom w:w="0" w:type="dxa"/>
              <w:right w:w="115" w:type="dxa"/>
            </w:tcMar>
            <w:vAlign w:val="center"/>
            <w:hideMark/>
          </w:tcPr>
          <w:p w14:paraId="466B7FA7"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第一天</w:t>
            </w:r>
          </w:p>
        </w:tc>
        <w:tc>
          <w:tcPr>
            <w:tcW w:w="1911"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50CFE1D"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桃園</w:t>
            </w:r>
          </w:p>
        </w:tc>
        <w:tc>
          <w:tcPr>
            <w:tcW w:w="1766"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E7D6D35"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610" w:type="dxa"/>
            <w:vMerge w:val="restart"/>
            <w:tcBorders>
              <w:top w:val="nil"/>
              <w:left w:val="single" w:sz="4" w:space="0" w:color="000000"/>
              <w:right w:val="single" w:sz="4" w:space="0" w:color="000000"/>
            </w:tcBorders>
            <w:shd w:val="clear" w:color="auto" w:fill="auto"/>
            <w:tcMar>
              <w:top w:w="0" w:type="dxa"/>
              <w:left w:w="115" w:type="dxa"/>
              <w:bottom w:w="0" w:type="dxa"/>
              <w:right w:w="115" w:type="dxa"/>
            </w:tcMar>
            <w:vAlign w:val="center"/>
            <w:hideMark/>
          </w:tcPr>
          <w:p w14:paraId="2CD37FD1"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8DB4E9D"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MF888</w:t>
            </w:r>
          </w:p>
        </w:tc>
        <w:tc>
          <w:tcPr>
            <w:tcW w:w="151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063C723"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11</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0</w:t>
            </w:r>
            <w:r w:rsidRPr="00E464EF">
              <w:rPr>
                <w:rFonts w:ascii="微軟正黑體" w:eastAsia="微軟正黑體" w:hAnsi="微軟正黑體" w:cs="新細明體"/>
                <w:b/>
                <w:color w:val="262626"/>
                <w:sz w:val="24"/>
                <w:szCs w:val="24"/>
              </w:rPr>
              <w:t>0</w:t>
            </w:r>
          </w:p>
        </w:tc>
        <w:tc>
          <w:tcPr>
            <w:tcW w:w="139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EDB44F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13</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00</w:t>
            </w:r>
          </w:p>
        </w:tc>
      </w:tr>
      <w:tr w:rsidR="00627E93" w:rsidRPr="00E464EF" w14:paraId="3BA65F0B"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4EC9F9"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A74AA6"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桃園</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E77914"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1CC5A4"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D6E218"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w:t>
            </w:r>
            <w:r w:rsidRPr="00E464EF">
              <w:rPr>
                <w:rFonts w:ascii="微軟正黑體" w:eastAsia="微軟正黑體" w:hAnsi="微軟正黑體" w:cs="新細明體"/>
                <w:b/>
                <w:color w:val="262626"/>
                <w:sz w:val="24"/>
                <w:szCs w:val="24"/>
              </w:rPr>
              <w:t>0</w:t>
            </w:r>
          </w:p>
        </w:tc>
        <w:tc>
          <w:tcPr>
            <w:tcW w:w="151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AC916E"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11:25</w:t>
            </w:r>
          </w:p>
        </w:tc>
        <w:tc>
          <w:tcPr>
            <w:tcW w:w="139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53F336"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13:00</w:t>
            </w:r>
          </w:p>
        </w:tc>
      </w:tr>
      <w:tr w:rsidR="00627E93" w:rsidRPr="00E464EF" w14:paraId="26B2278D" w14:textId="77777777" w:rsidTr="00B753A8">
        <w:trPr>
          <w:trHeight w:val="53"/>
          <w:jc w:val="center"/>
        </w:trPr>
        <w:tc>
          <w:tcPr>
            <w:tcW w:w="118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hideMark/>
          </w:tcPr>
          <w:p w14:paraId="78990FB8"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第一天</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2FD072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008EA3D"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610"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14:paraId="510F1C65"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C140A8"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MF8425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DA516F"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15:50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72F874"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18</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55</w:t>
            </w:r>
          </w:p>
        </w:tc>
      </w:tr>
      <w:tr w:rsidR="00627E93" w:rsidRPr="00E464EF" w14:paraId="69C0E689"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4028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0282C8"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602F43"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01F9E1"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DBECBA"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MF8479</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157A0E"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15:40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F846C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19:00</w:t>
            </w:r>
          </w:p>
        </w:tc>
      </w:tr>
      <w:tr w:rsidR="00627E93" w:rsidRPr="00E464EF" w14:paraId="57AAAC48" w14:textId="77777777" w:rsidTr="00B753A8">
        <w:trPr>
          <w:trHeight w:val="53"/>
          <w:jc w:val="center"/>
        </w:trPr>
        <w:tc>
          <w:tcPr>
            <w:tcW w:w="118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hideMark/>
          </w:tcPr>
          <w:p w14:paraId="2858FB39"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第八天</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8AA914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294F769"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610"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14:paraId="67E45913"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3A1741"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MF8406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9ADAED"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12</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30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D866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00</w:t>
            </w:r>
          </w:p>
        </w:tc>
      </w:tr>
      <w:tr w:rsidR="00627E93" w:rsidRPr="00E464EF" w14:paraId="593C8C6E"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A03832"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98C18A"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昆明</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4589C6"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C34513"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3DC311"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MF8430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142DB"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13:00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1ECA1E"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15:35</w:t>
            </w:r>
          </w:p>
        </w:tc>
      </w:tr>
      <w:tr w:rsidR="00627E93" w:rsidRPr="00E464EF" w14:paraId="6A0F7B96" w14:textId="77777777" w:rsidTr="00B753A8">
        <w:trPr>
          <w:trHeight w:val="53"/>
          <w:jc w:val="center"/>
        </w:trPr>
        <w:tc>
          <w:tcPr>
            <w:tcW w:w="118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hideMark/>
          </w:tcPr>
          <w:p w14:paraId="02E44642"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第八天</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A6813D8"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5CDEBF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松山</w:t>
            </w:r>
          </w:p>
        </w:tc>
        <w:tc>
          <w:tcPr>
            <w:tcW w:w="1610"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14:paraId="57E2FAF4"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廈門航空</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C23A15"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3B107E"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16</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50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F49BF2"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18</w:t>
            </w:r>
            <w:r w:rsidRPr="00E464EF">
              <w:rPr>
                <w:rFonts w:ascii="微軟正黑體" w:eastAsia="微軟正黑體" w:hAnsi="微軟正黑體" w:cs="新細明體"/>
                <w:b/>
                <w:color w:val="262626"/>
                <w:sz w:val="24"/>
                <w:szCs w:val="24"/>
              </w:rPr>
              <w:t>:</w:t>
            </w:r>
            <w:r w:rsidRPr="00E464EF">
              <w:rPr>
                <w:rFonts w:ascii="微軟正黑體" w:eastAsia="微軟正黑體" w:hAnsi="微軟正黑體" w:cs="新細明體" w:hint="eastAsia"/>
                <w:b/>
                <w:color w:val="262626"/>
                <w:sz w:val="24"/>
                <w:szCs w:val="24"/>
              </w:rPr>
              <w:t>40</w:t>
            </w:r>
          </w:p>
        </w:tc>
      </w:tr>
      <w:tr w:rsidR="00627E93" w:rsidRPr="00E464EF" w14:paraId="73DA00AD" w14:textId="77777777" w:rsidTr="00B753A8">
        <w:trPr>
          <w:trHeight w:val="53"/>
          <w:jc w:val="center"/>
        </w:trPr>
        <w:tc>
          <w:tcPr>
            <w:tcW w:w="1189"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05202D"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B053C3"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福州</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8A2B98"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松山</w:t>
            </w:r>
          </w:p>
        </w:tc>
        <w:tc>
          <w:tcPr>
            <w:tcW w:w="1610"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B73233"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0D890C"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MF883</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4F65E2"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18:20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043E62" w14:textId="77777777" w:rsidR="00627E93" w:rsidRPr="00E464EF" w:rsidRDefault="00627E93" w:rsidP="00B753A8">
            <w:pPr>
              <w:widowControl/>
              <w:spacing w:after="0" w:line="0" w:lineRule="atLeast"/>
              <w:jc w:val="center"/>
              <w:rPr>
                <w:rFonts w:ascii="微軟正黑體" w:eastAsia="微軟正黑體" w:hAnsi="微軟正黑體" w:cs="新細明體"/>
                <w:b/>
                <w:color w:val="262626"/>
                <w:sz w:val="24"/>
                <w:szCs w:val="24"/>
              </w:rPr>
            </w:pPr>
            <w:r w:rsidRPr="00E464EF">
              <w:rPr>
                <w:rFonts w:ascii="微軟正黑體" w:eastAsia="微軟正黑體" w:hAnsi="微軟正黑體" w:cs="新細明體" w:hint="eastAsia"/>
                <w:b/>
                <w:color w:val="262626"/>
                <w:sz w:val="24"/>
                <w:szCs w:val="24"/>
              </w:rPr>
              <w:t>19</w:t>
            </w:r>
            <w:r w:rsidRPr="00E464EF">
              <w:rPr>
                <w:rFonts w:ascii="微軟正黑體" w:eastAsia="微軟正黑體" w:hAnsi="微軟正黑體" w:cs="新細明體"/>
                <w:b/>
                <w:color w:val="262626"/>
                <w:sz w:val="24"/>
                <w:szCs w:val="24"/>
              </w:rPr>
              <w:t>:45</w:t>
            </w:r>
          </w:p>
        </w:tc>
      </w:tr>
    </w:tbl>
    <w:p w14:paraId="4D4C8E2B" w14:textId="6C409621"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中甸</w:t>
      </w:r>
      <w:r w:rsidR="004B37C0" w:rsidRPr="00D253ED">
        <w:rPr>
          <w:rFonts w:ascii="微軟正黑體" w:eastAsia="微軟正黑體" w:hAnsi="微軟正黑體" w:cs="Adobe 繁黑體 Std B" w:hint="eastAsia"/>
          <w:color w:val="0000FF"/>
          <w:sz w:val="24"/>
          <w:szCs w:val="24"/>
          <w:lang w:eastAsia="zh-TW"/>
        </w:rPr>
        <w:t>．</w:t>
      </w:r>
      <w:r w:rsidRPr="00D253ED">
        <w:rPr>
          <w:rFonts w:ascii="微軟正黑體" w:eastAsia="微軟正黑體" w:hAnsi="微軟正黑體" w:cs="Adobe 黑体 Std R"/>
          <w:color w:val="FF0000"/>
          <w:sz w:val="24"/>
          <w:szCs w:val="24"/>
          <w:lang w:eastAsia="zh-TW"/>
        </w:rPr>
        <w:t>香格里拉</w:t>
      </w:r>
      <w:r w:rsidR="004B37C0" w:rsidRPr="00D253ED">
        <w:rPr>
          <w:rFonts w:ascii="微軟正黑體" w:eastAsia="微軟正黑體" w:hAnsi="微軟正黑體" w:cs="Adobe 黑体 Std R" w:hint="eastAsia"/>
          <w:color w:val="FF0000"/>
          <w:sz w:val="24"/>
          <w:szCs w:val="24"/>
          <w:lang w:eastAsia="zh-TW"/>
        </w:rPr>
        <w:t>－</w:t>
      </w:r>
      <w:r w:rsidRPr="00D253ED">
        <w:rPr>
          <w:rFonts w:ascii="微軟正黑體" w:eastAsia="微軟正黑體" w:hAnsi="微軟正黑體" w:cs="Adobe 黑体 Std R"/>
          <w:color w:val="000000"/>
          <w:sz w:val="24"/>
          <w:szCs w:val="24"/>
          <w:lang w:eastAsia="zh-TW"/>
        </w:rPr>
        <w:t>太陽最早照耀的地方，是東方的建塘，人間最殊勝的地方，是奶子河畔的香格里拉，</w:t>
      </w:r>
    </w:p>
    <w:p w14:paraId="0CF6D52D" w14:textId="5CAFE1AE"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其中所描繪的香格里拉實質上就是指云南的迪慶藏族自治州。迪慶處于國家三江并流的中心地帶，包 括香格里拉所、維西、德欽三個縣，其中，香格里拉為其首府。境內分布著世界上最為壯觀且稀有的 低緯度山區現代冰川、雪山，梅里雪山十三峰連綿不絕，縱貫全境，海拔 </w:t>
      </w:r>
      <w:r w:rsidRPr="00D253ED">
        <w:rPr>
          <w:rFonts w:ascii="微軟正黑體" w:eastAsia="微軟正黑體" w:hAnsi="微軟正黑體" w:cs="Arial"/>
          <w:sz w:val="24"/>
          <w:szCs w:val="24"/>
          <w:lang w:eastAsia="zh-TW"/>
        </w:rPr>
        <w:t xml:space="preserve">6740 </w:t>
      </w:r>
      <w:r w:rsidRPr="00D253ED">
        <w:rPr>
          <w:rFonts w:ascii="微軟正黑體" w:eastAsia="微軟正黑體" w:hAnsi="微軟正黑體" w:cs="Adobe 黑体 Std R"/>
          <w:sz w:val="24"/>
          <w:szCs w:val="24"/>
          <w:lang w:eastAsia="zh-TW"/>
        </w:rPr>
        <w:t>米的主峰卡格博峰。迄 今仍是無人登臨的“處女峰”，位列藏傳佛教八大神山之首。雪山環繞之間，分布著許多大大小小的 草甸和壩子，它們是迪慶人民生息繁衍的地方，那里有靜謐的湖水匯聚成無數海子</w:t>
      </w:r>
      <w:r w:rsidR="004B37C0" w:rsidRPr="00D253ED">
        <w:rPr>
          <w:rFonts w:ascii="微軟正黑體" w:eastAsia="微軟正黑體" w:hAnsi="微軟正黑體" w:cs="Adobe 黑体 Std R" w:hint="eastAsia"/>
          <w:sz w:val="24"/>
          <w:szCs w:val="24"/>
          <w:lang w:eastAsia="zh-TW"/>
        </w:rPr>
        <w:t>－</w:t>
      </w:r>
      <w:r w:rsidRPr="00D253ED">
        <w:rPr>
          <w:rFonts w:ascii="微軟正黑體" w:eastAsia="微軟正黑體" w:hAnsi="微軟正黑體" w:cs="Adobe 黑体 Std R"/>
          <w:sz w:val="24"/>
          <w:szCs w:val="24"/>
          <w:lang w:eastAsia="zh-TW"/>
        </w:rPr>
        <w:t>其中以碧塔海、納 帕海、黑海、碩都海景致最為迷人﹔一切都如人們夢想中的伊甸園</w:t>
      </w:r>
      <w:r w:rsidR="004B37C0" w:rsidRPr="00D253ED">
        <w:rPr>
          <w:rFonts w:ascii="微軟正黑體" w:eastAsia="微軟正黑體" w:hAnsi="微軟正黑體" w:cs="Adobe 黑体 Std R" w:hint="eastAsia"/>
          <w:sz w:val="24"/>
          <w:szCs w:val="24"/>
          <w:lang w:eastAsia="zh-TW"/>
        </w:rPr>
        <w:t>－</w:t>
      </w:r>
      <w:r w:rsidRPr="00D253ED">
        <w:rPr>
          <w:rFonts w:ascii="微軟正黑體" w:eastAsia="微軟正黑體" w:hAnsi="微軟正黑體" w:cs="Adobe 黑体 Std R"/>
          <w:sz w:val="24"/>
          <w:szCs w:val="24"/>
          <w:lang w:eastAsia="zh-TW"/>
        </w:rPr>
        <w:t>香格里拉。</w:t>
      </w:r>
    </w:p>
    <w:p w14:paraId="745CD2BF"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741A1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5pt;height:112.7pt;mso-position-horizontal-relative:char;mso-position-vertical-relative:line">
            <v:imagedata r:id="rId6" o:title=""/>
          </v:shape>
        </w:pict>
      </w:r>
    </w:p>
    <w:p w14:paraId="6C74E47B" w14:textId="5F5DB4C3"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0000FF"/>
          <w:sz w:val="24"/>
          <w:szCs w:val="24"/>
          <w:lang w:eastAsia="zh-TW"/>
        </w:rPr>
        <w:t>【</w:t>
      </w:r>
      <w:r w:rsidRPr="00D253ED">
        <w:rPr>
          <w:rFonts w:ascii="微軟正黑體" w:eastAsia="微軟正黑體" w:hAnsi="微軟正黑體" w:cs="Adobe 繁黑體 Std B"/>
          <w:color w:val="0000FF"/>
          <w:sz w:val="24"/>
          <w:szCs w:val="24"/>
          <w:lang w:eastAsia="zh-TW"/>
        </w:rPr>
        <w:t>虎跳峽</w:t>
      </w:r>
      <w:r w:rsidRPr="00D253ED">
        <w:rPr>
          <w:rFonts w:ascii="微軟正黑體" w:eastAsia="微軟正黑體" w:hAnsi="微軟正黑體" w:cs="Adobe 黑体 Std R"/>
          <w:color w:val="0000FF"/>
          <w:sz w:val="24"/>
          <w:szCs w:val="24"/>
          <w:lang w:eastAsia="zh-TW"/>
        </w:rPr>
        <w:t>】</w:t>
      </w:r>
      <w:r w:rsidRPr="00D253ED">
        <w:rPr>
          <w:rFonts w:ascii="微軟正黑體" w:eastAsia="微軟正黑體" w:hAnsi="微軟正黑體" w:cs="Adobe 黑体 Std R"/>
          <w:color w:val="000000"/>
          <w:sz w:val="24"/>
          <w:szCs w:val="24"/>
          <w:lang w:eastAsia="zh-TW"/>
        </w:rPr>
        <w:t>是世界上著名的大峽谷，以奇險雄壯著稱。從虎跳峽鎮過沖江河沿哈巴雪山山麓順江而</w:t>
      </w:r>
      <w:r w:rsidRPr="00D253ED">
        <w:rPr>
          <w:rFonts w:ascii="微軟正黑體" w:eastAsia="微軟正黑體" w:hAnsi="微軟正黑體" w:cs="Adobe 黑体 Std R"/>
          <w:sz w:val="24"/>
          <w:szCs w:val="24"/>
          <w:lang w:eastAsia="zh-TW"/>
        </w:rPr>
        <w:t>下，即可進入峽谷。上虎跳是整個峽谷中最窄的一段，峽寬僅</w:t>
      </w:r>
      <w:r w:rsidRPr="00D253ED">
        <w:rPr>
          <w:rFonts w:ascii="微軟正黑體" w:eastAsia="微軟正黑體" w:hAnsi="微軟正黑體" w:cs="Arial"/>
          <w:sz w:val="24"/>
          <w:szCs w:val="24"/>
          <w:lang w:eastAsia="zh-TW"/>
        </w:rPr>
        <w:t>30</w:t>
      </w:r>
      <w:r w:rsidR="004B37C0" w:rsidRPr="00D253ED">
        <w:rPr>
          <w:rFonts w:ascii="微軟正黑體" w:eastAsia="微軟正黑體" w:hAnsi="微軟正黑體" w:cs="Adobe 黑体 Std R"/>
          <w:sz w:val="24"/>
          <w:szCs w:val="24"/>
          <w:lang w:eastAsia="zh-TW"/>
        </w:rPr>
        <w:t>餘米</w:t>
      </w:r>
      <w:r w:rsidRPr="00D253ED">
        <w:rPr>
          <w:rFonts w:ascii="微軟正黑體" w:eastAsia="微軟正黑體" w:hAnsi="微軟正黑體" w:cs="Adobe 黑体 Std R"/>
          <w:sz w:val="24"/>
          <w:szCs w:val="24"/>
          <w:lang w:eastAsia="zh-TW"/>
        </w:rPr>
        <w:t>，江心有一個</w:t>
      </w:r>
      <w:r w:rsidRPr="00D253ED">
        <w:rPr>
          <w:rFonts w:ascii="微軟正黑體" w:eastAsia="微軟正黑體" w:hAnsi="微軟正黑體" w:cs="Arial"/>
          <w:sz w:val="24"/>
          <w:szCs w:val="24"/>
          <w:lang w:eastAsia="zh-TW"/>
        </w:rPr>
        <w:t>13</w:t>
      </w:r>
      <w:r w:rsidRPr="00D253ED">
        <w:rPr>
          <w:rFonts w:ascii="微軟正黑體" w:eastAsia="微軟正黑體" w:hAnsi="微軟正黑體" w:cs="Adobe 黑体 Std R"/>
          <w:sz w:val="24"/>
          <w:szCs w:val="24"/>
          <w:lang w:eastAsia="zh-TW"/>
        </w:rPr>
        <w:t>米高的大石虎跳石，相傳猛虎曾借此石而躍過大峽。江水與巨石相搏擊發出山轟穀鳴的濤聲。</w:t>
      </w:r>
    </w:p>
    <w:p w14:paraId="5B6E23A4"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28504339">
          <v:shape id="_x0000_i1026" type="#_x0000_t75" style="width:541.55pt;height:124.15pt;mso-position-horizontal-relative:char;mso-position-vertical-relative:line">
            <v:imagedata r:id="rId7" o:title=""/>
          </v:shape>
        </w:pict>
      </w:r>
    </w:p>
    <w:p w14:paraId="0F0B9226" w14:textId="25C0AC2A" w:rsidR="004B37C0"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0000FF"/>
          <w:sz w:val="24"/>
          <w:szCs w:val="24"/>
          <w:lang w:eastAsia="zh-TW"/>
        </w:rPr>
        <w:lastRenderedPageBreak/>
        <w:t>【</w:t>
      </w:r>
      <w:r w:rsidRPr="00D253ED">
        <w:rPr>
          <w:rFonts w:ascii="微軟正黑體" w:eastAsia="微軟正黑體" w:hAnsi="微軟正黑體" w:cs="Adobe 繁黑體 Std B"/>
          <w:color w:val="0000FF"/>
          <w:sz w:val="24"/>
          <w:szCs w:val="24"/>
          <w:lang w:eastAsia="zh-TW"/>
        </w:rPr>
        <w:t>松贊林寺</w:t>
      </w:r>
      <w:r w:rsidRPr="00D253ED">
        <w:rPr>
          <w:rFonts w:ascii="微軟正黑體" w:eastAsia="微軟正黑體" w:hAnsi="微軟正黑體" w:cs="Adobe 黑体 Std R"/>
          <w:color w:val="0000FF"/>
          <w:sz w:val="24"/>
          <w:szCs w:val="24"/>
          <w:lang w:eastAsia="zh-TW"/>
        </w:rPr>
        <w:t>】</w:t>
      </w:r>
      <w:r w:rsidRPr="00D253ED">
        <w:rPr>
          <w:rFonts w:ascii="微軟正黑體" w:eastAsia="微軟正黑體" w:hAnsi="微軟正黑體" w:cs="Adobe 黑体 Std R"/>
          <w:color w:val="000000"/>
          <w:sz w:val="24"/>
          <w:szCs w:val="24"/>
          <w:lang w:eastAsia="zh-TW"/>
        </w:rPr>
        <w:t>又稱歸化寺，位於香格里拉以北</w:t>
      </w:r>
      <w:r w:rsidRPr="00D253ED">
        <w:rPr>
          <w:rFonts w:ascii="微軟正黑體" w:eastAsia="微軟正黑體" w:hAnsi="微軟正黑體" w:cs="Arial"/>
          <w:color w:val="000000"/>
          <w:sz w:val="24"/>
          <w:szCs w:val="24"/>
          <w:lang w:eastAsia="zh-TW"/>
        </w:rPr>
        <w:t>5</w:t>
      </w:r>
      <w:r w:rsidRPr="00D253ED">
        <w:rPr>
          <w:rFonts w:ascii="微軟正黑體" w:eastAsia="微軟正黑體" w:hAnsi="微軟正黑體" w:cs="Adobe 黑体 Std R"/>
          <w:color w:val="000000"/>
          <w:sz w:val="24"/>
          <w:szCs w:val="24"/>
          <w:lang w:eastAsia="zh-TW"/>
        </w:rPr>
        <w:t>公里的佛屏山下，是西元</w:t>
      </w:r>
      <w:r w:rsidRPr="00D253ED">
        <w:rPr>
          <w:rFonts w:ascii="微軟正黑體" w:eastAsia="微軟正黑體" w:hAnsi="微軟正黑體" w:cs="Arial"/>
          <w:color w:val="000000"/>
          <w:sz w:val="24"/>
          <w:szCs w:val="24"/>
          <w:lang w:eastAsia="zh-TW"/>
        </w:rPr>
        <w:t>1679</w:t>
      </w:r>
      <w:r w:rsidRPr="00D253ED">
        <w:rPr>
          <w:rFonts w:ascii="微軟正黑體" w:eastAsia="微軟正黑體" w:hAnsi="微軟正黑體" w:cs="Adobe 黑体 Std R"/>
          <w:color w:val="000000"/>
          <w:sz w:val="24"/>
          <w:szCs w:val="24"/>
          <w:lang w:eastAsia="zh-TW"/>
        </w:rPr>
        <w:t>年五世達賴和清康熙皇帝敕建</w:t>
      </w:r>
      <w:r w:rsidRPr="00D253ED">
        <w:rPr>
          <w:rFonts w:ascii="微軟正黑體" w:eastAsia="微軟正黑體" w:hAnsi="微軟正黑體" w:cs="Arial"/>
          <w:color w:val="000000"/>
          <w:sz w:val="24"/>
          <w:szCs w:val="24"/>
          <w:lang w:eastAsia="zh-TW"/>
        </w:rPr>
        <w:t>"</w:t>
      </w:r>
      <w:r w:rsidRPr="00D253ED">
        <w:rPr>
          <w:rFonts w:ascii="微軟正黑體" w:eastAsia="微軟正黑體" w:hAnsi="微軟正黑體" w:cs="Adobe 黑体 Std R"/>
          <w:color w:val="000000"/>
          <w:sz w:val="24"/>
          <w:szCs w:val="24"/>
          <w:lang w:eastAsia="zh-TW"/>
        </w:rPr>
        <w:t>十三林</w:t>
      </w:r>
      <w:r w:rsidRPr="00D253ED">
        <w:rPr>
          <w:rFonts w:ascii="微軟正黑體" w:eastAsia="微軟正黑體" w:hAnsi="微軟正黑體" w:cs="Arial"/>
          <w:color w:val="000000"/>
          <w:sz w:val="24"/>
          <w:szCs w:val="24"/>
          <w:lang w:eastAsia="zh-TW"/>
        </w:rPr>
        <w:t>"</w:t>
      </w:r>
      <w:r w:rsidRPr="00D253ED">
        <w:rPr>
          <w:rFonts w:ascii="微軟正黑體" w:eastAsia="微軟正黑體" w:hAnsi="微軟正黑體" w:cs="Adobe 黑体 Std R"/>
          <w:color w:val="000000"/>
          <w:sz w:val="24"/>
          <w:szCs w:val="24"/>
          <w:lang w:eastAsia="zh-TW"/>
        </w:rPr>
        <w:t>之一。它不僅是雲南最大的藏傳佛教寺廟群落，還是川滇一帶的黃教中心，被譽為</w:t>
      </w:r>
      <w:r w:rsidRPr="00D253ED">
        <w:rPr>
          <w:rFonts w:ascii="微軟正黑體" w:eastAsia="微軟正黑體" w:hAnsi="微軟正黑體" w:cs="Arial"/>
          <w:color w:val="000000"/>
          <w:sz w:val="24"/>
          <w:szCs w:val="24"/>
          <w:lang w:eastAsia="zh-TW"/>
        </w:rPr>
        <w:t>"</w:t>
      </w:r>
      <w:r w:rsidRPr="00D253ED">
        <w:rPr>
          <w:rFonts w:ascii="微軟正黑體" w:eastAsia="微軟正黑體" w:hAnsi="微軟正黑體" w:cs="Adobe 黑体 Std R"/>
          <w:color w:val="000000"/>
          <w:sz w:val="24"/>
          <w:szCs w:val="24"/>
          <w:lang w:eastAsia="zh-TW"/>
        </w:rPr>
        <w:t>小布達拉宮</w:t>
      </w:r>
      <w:r w:rsidRPr="00D253ED">
        <w:rPr>
          <w:rFonts w:ascii="微軟正黑體" w:eastAsia="微軟正黑體" w:hAnsi="微軟正黑體" w:cs="Arial"/>
          <w:color w:val="000000"/>
          <w:sz w:val="24"/>
          <w:szCs w:val="24"/>
          <w:lang w:eastAsia="zh-TW"/>
        </w:rPr>
        <w:t>"</w:t>
      </w:r>
      <w:r w:rsidRPr="00D253ED">
        <w:rPr>
          <w:rFonts w:ascii="微軟正黑體" w:eastAsia="微軟正黑體" w:hAnsi="微軟正黑體" w:cs="Adobe 黑体 Std R"/>
          <w:color w:val="000000"/>
          <w:sz w:val="24"/>
          <w:szCs w:val="24"/>
          <w:lang w:eastAsia="zh-TW"/>
        </w:rPr>
        <w:t>。該寺依山而建，外形猶如一座古堡，集藏族造型藝術之大成，有</w:t>
      </w:r>
      <w:r w:rsidRPr="00D253ED">
        <w:rPr>
          <w:rFonts w:ascii="微軟正黑體" w:eastAsia="微軟正黑體" w:hAnsi="微軟正黑體" w:cs="Arial"/>
          <w:color w:val="000000"/>
          <w:sz w:val="24"/>
          <w:szCs w:val="24"/>
          <w:lang w:eastAsia="zh-TW"/>
        </w:rPr>
        <w:t>"</w:t>
      </w:r>
      <w:r w:rsidRPr="00D253ED">
        <w:rPr>
          <w:rFonts w:ascii="微軟正黑體" w:eastAsia="微軟正黑體" w:hAnsi="微軟正黑體" w:cs="Adobe 黑体 Std R"/>
          <w:color w:val="000000"/>
          <w:sz w:val="24"/>
          <w:szCs w:val="24"/>
          <w:lang w:eastAsia="zh-TW"/>
        </w:rPr>
        <w:t>藏族藝術博物館</w:t>
      </w:r>
      <w:r w:rsidRPr="00D253ED">
        <w:rPr>
          <w:rFonts w:ascii="微軟正黑體" w:eastAsia="微軟正黑體" w:hAnsi="微軟正黑體" w:cs="Arial"/>
          <w:color w:val="000000"/>
          <w:sz w:val="24"/>
          <w:szCs w:val="24"/>
          <w:lang w:eastAsia="zh-TW"/>
        </w:rPr>
        <w:t>"</w:t>
      </w:r>
      <w:r w:rsidRPr="00D253ED">
        <w:rPr>
          <w:rFonts w:ascii="微軟正黑體" w:eastAsia="微軟正黑體" w:hAnsi="微軟正黑體" w:cs="Adobe 黑体 Std R"/>
          <w:color w:val="000000"/>
          <w:sz w:val="24"/>
          <w:szCs w:val="24"/>
          <w:lang w:eastAsia="zh-TW"/>
        </w:rPr>
        <w:t>之稱</w:t>
      </w:r>
      <w:r w:rsidR="004B37C0" w:rsidRPr="00D253ED">
        <w:rPr>
          <w:rFonts w:ascii="微軟正黑體" w:eastAsia="微軟正黑體" w:hAnsi="微軟正黑體" w:cs="Adobe 黑体 Std R" w:hint="eastAsia"/>
          <w:color w:val="000000"/>
          <w:sz w:val="24"/>
          <w:szCs w:val="24"/>
          <w:lang w:eastAsia="zh-TW"/>
        </w:rPr>
        <w:t>。</w:t>
      </w:r>
    </w:p>
    <w:p w14:paraId="67DE85E4"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2A2FBCBF">
          <v:shape id="_x0000_i1027" type="#_x0000_t75" style="width:541.55pt;height:124.15pt;mso-position-horizontal-relative:char;mso-position-vertical-relative:line">
            <v:imagedata r:id="rId8" o:title=""/>
          </v:shape>
        </w:pict>
      </w:r>
    </w:p>
    <w:p w14:paraId="2AAACF12" w14:textId="3CAD77C4" w:rsidR="00CC3BBB" w:rsidRPr="00D253ED" w:rsidRDefault="004B37C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hint="eastAsia"/>
          <w:color w:val="0000FF"/>
          <w:sz w:val="24"/>
          <w:szCs w:val="24"/>
          <w:lang w:eastAsia="zh-TW"/>
        </w:rPr>
        <w:t>【</w:t>
      </w:r>
      <w:r w:rsidRPr="00D253ED">
        <w:rPr>
          <w:rFonts w:ascii="微軟正黑體" w:eastAsia="微軟正黑體" w:hAnsi="微軟正黑體" w:cs="Adobe 繁黑體 Std B"/>
          <w:color w:val="0000FF"/>
          <w:sz w:val="24"/>
          <w:szCs w:val="24"/>
          <w:lang w:eastAsia="zh-TW"/>
        </w:rPr>
        <w:t>石卡雪山大索道景區</w:t>
      </w:r>
      <w:r w:rsidRPr="00D253ED">
        <w:rPr>
          <w:rFonts w:ascii="微軟正黑體" w:eastAsia="微軟正黑體" w:hAnsi="微軟正黑體" w:cs="Adobe 繁黑體 Std B" w:hint="eastAsia"/>
          <w:color w:val="0000FF"/>
          <w:sz w:val="24"/>
          <w:szCs w:val="24"/>
          <w:lang w:eastAsia="zh-TW"/>
        </w:rPr>
        <w:t>】</w:t>
      </w:r>
      <w:r w:rsidRPr="00D253ED">
        <w:rPr>
          <w:rFonts w:ascii="微軟正黑體" w:eastAsia="微軟正黑體" w:hAnsi="微軟正黑體" w:cs="Adobe 黑体 Std R"/>
          <w:color w:val="000000"/>
          <w:sz w:val="24"/>
          <w:szCs w:val="24"/>
          <w:lang w:eastAsia="zh-TW"/>
        </w:rPr>
        <w:t>又稱</w:t>
      </w:r>
      <w:r w:rsidRPr="00D253ED">
        <w:rPr>
          <w:rFonts w:ascii="微軟正黑體" w:eastAsia="微軟正黑體" w:hAnsi="微軟正黑體" w:cs="Adobe 繁黑體 Std B"/>
          <w:color w:val="0000FF"/>
          <w:sz w:val="24"/>
          <w:szCs w:val="24"/>
          <w:lang w:eastAsia="zh-TW"/>
        </w:rPr>
        <w:t>『藍月山谷景區』</w:t>
      </w:r>
      <w:r w:rsidRPr="00D253ED">
        <w:rPr>
          <w:rFonts w:ascii="微軟正黑體" w:eastAsia="微軟正黑體" w:hAnsi="微軟正黑體" w:cs="Adobe 黑体 Std R"/>
          <w:color w:val="000000"/>
          <w:sz w:val="24"/>
          <w:szCs w:val="24"/>
          <w:lang w:eastAsia="zh-TW"/>
        </w:rPr>
        <w:t xml:space="preserve">，位於香格里拉縣城西南部，距香格里拉縣城 </w:t>
      </w:r>
      <w:r w:rsidRPr="00D253ED">
        <w:rPr>
          <w:rFonts w:ascii="微軟正黑體" w:eastAsia="微軟正黑體" w:hAnsi="微軟正黑體" w:cs="Arial"/>
          <w:color w:val="000000"/>
          <w:sz w:val="24"/>
          <w:szCs w:val="24"/>
          <w:lang w:eastAsia="zh-TW"/>
        </w:rPr>
        <w:t xml:space="preserve">7 </w:t>
      </w:r>
      <w:r w:rsidRPr="00D253ED">
        <w:rPr>
          <w:rFonts w:ascii="微軟正黑體" w:eastAsia="微軟正黑體" w:hAnsi="微軟正黑體" w:cs="Adobe 黑体 Std R"/>
          <w:color w:val="000000"/>
          <w:sz w:val="24"/>
          <w:szCs w:val="24"/>
          <w:lang w:eastAsia="zh-TW"/>
        </w:rPr>
        <w:t>公里，</w:t>
      </w:r>
    </w:p>
    <w:p w14:paraId="75D6A7B3"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交通便捷，是迪慶高原唯一具備纜車觀光條件的立體型生態文化旅遊景區，園區索道全長 </w:t>
      </w:r>
      <w:r w:rsidRPr="00D253ED">
        <w:rPr>
          <w:rFonts w:ascii="微軟正黑體" w:eastAsia="微軟正黑體" w:hAnsi="微軟正黑體" w:cs="Arial"/>
          <w:sz w:val="24"/>
          <w:szCs w:val="24"/>
          <w:lang w:eastAsia="zh-TW"/>
        </w:rPr>
        <w:t xml:space="preserve">4,190 </w:t>
      </w:r>
      <w:r w:rsidRPr="00D253ED">
        <w:rPr>
          <w:rFonts w:ascii="微軟正黑體" w:eastAsia="微軟正黑體" w:hAnsi="微軟正黑體" w:cs="Adobe 黑体 Std R"/>
          <w:sz w:val="24"/>
          <w:szCs w:val="24"/>
          <w:lang w:eastAsia="zh-TW"/>
        </w:rPr>
        <w:t xml:space="preserve">公 尺，是目前雲南最長的索道，將遊客從海拔從 </w:t>
      </w:r>
      <w:r w:rsidRPr="00D253ED">
        <w:rPr>
          <w:rFonts w:ascii="微軟正黑體" w:eastAsia="微軟正黑體" w:hAnsi="微軟正黑體" w:cs="Arial"/>
          <w:sz w:val="24"/>
          <w:szCs w:val="24"/>
          <w:lang w:eastAsia="zh-TW"/>
        </w:rPr>
        <w:t xml:space="preserve">3,270 </w:t>
      </w:r>
      <w:r w:rsidRPr="00D253ED">
        <w:rPr>
          <w:rFonts w:ascii="微軟正黑體" w:eastAsia="微軟正黑體" w:hAnsi="微軟正黑體" w:cs="Adobe 黑体 Std R"/>
          <w:sz w:val="24"/>
          <w:szCs w:val="24"/>
          <w:lang w:eastAsia="zh-TW"/>
        </w:rPr>
        <w:t xml:space="preserve">公尺最低的納帕海草甸送到最高 </w:t>
      </w:r>
      <w:r w:rsidRPr="00D253ED">
        <w:rPr>
          <w:rFonts w:ascii="微軟正黑體" w:eastAsia="微軟正黑體" w:hAnsi="微軟正黑體" w:cs="Arial"/>
          <w:sz w:val="24"/>
          <w:szCs w:val="24"/>
          <w:lang w:eastAsia="zh-TW"/>
        </w:rPr>
        <w:t xml:space="preserve">4,449.5 </w:t>
      </w:r>
      <w:r w:rsidRPr="00D253ED">
        <w:rPr>
          <w:rFonts w:ascii="微軟正黑體" w:eastAsia="微軟正黑體" w:hAnsi="微軟正黑體" w:cs="Adobe 黑体 Std R"/>
          <w:sz w:val="24"/>
          <w:szCs w:val="24"/>
          <w:lang w:eastAsia="zh-TW"/>
        </w:rPr>
        <w:t>公尺的 石卡雪山頂，搭乘纜車只要短短一小時就能到達，沿途垂直型的地質、地貌與生態環境非常豐富，在 山頂可同時看見梅里雪山、玉龍雪山及四川稻城亞丁的仙乃日、央邁勇、夏諾多吉三大雪山。景區匯 集雪山、峽谷、森林、湖泊、花海、草甸等香格里拉特色自然景觀和生物、民俗宗教文化，綜合體現 雪域高原特有自然美景和民族風情。 石卡在香格里拉藏語為『有馬鹿往來的山』。兩鹿聽經，代表著正在聆聽佛祖講經說法的芸芸眾生 馬，因此，鹿是藏傳佛教吉祥動物之一，表示『吉祥長壽、驅邪正法』，也是藏胞的財神山。</w:t>
      </w:r>
    </w:p>
    <w:p w14:paraId="46EC66C7"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0468B977">
          <v:shape id="_x0000_i1028" type="#_x0000_t75" style="width:540.5pt;height:112.7pt;mso-position-horizontal-relative:char;mso-position-vertical-relative:line">
            <v:imagedata r:id="rId9" o:title=""/>
          </v:shape>
        </w:pict>
      </w:r>
    </w:p>
    <w:p w14:paraId="1E498F38" w14:textId="1321175C"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世界上「最大」轉經輪，高</w:t>
      </w:r>
      <w:r w:rsidRPr="00D253ED">
        <w:rPr>
          <w:rFonts w:ascii="微軟正黑體" w:eastAsia="微軟正黑體" w:hAnsi="微軟正黑體" w:cs="Arial"/>
          <w:b/>
          <w:bCs/>
          <w:color w:val="0000FF"/>
          <w:sz w:val="24"/>
          <w:szCs w:val="24"/>
          <w:lang w:eastAsia="zh-TW"/>
        </w:rPr>
        <w:t>21</w:t>
      </w:r>
      <w:r w:rsidRPr="00D253ED">
        <w:rPr>
          <w:rFonts w:ascii="微軟正黑體" w:eastAsia="微軟正黑體" w:hAnsi="微軟正黑體" w:cs="Adobe 繁黑體 Std B"/>
          <w:color w:val="0000FF"/>
          <w:sz w:val="24"/>
          <w:szCs w:val="24"/>
          <w:lang w:eastAsia="zh-TW"/>
        </w:rPr>
        <w:t>米重</w:t>
      </w:r>
      <w:r w:rsidRPr="00D253ED">
        <w:rPr>
          <w:rFonts w:ascii="微軟正黑體" w:eastAsia="微軟正黑體" w:hAnsi="微軟正黑體" w:cs="Arial"/>
          <w:b/>
          <w:bCs/>
          <w:color w:val="0000FF"/>
          <w:sz w:val="24"/>
          <w:szCs w:val="24"/>
          <w:lang w:eastAsia="zh-TW"/>
        </w:rPr>
        <w:t>60</w:t>
      </w:r>
      <w:r w:rsidRPr="00D253ED">
        <w:rPr>
          <w:rFonts w:ascii="微軟正黑體" w:eastAsia="微軟正黑體" w:hAnsi="微軟正黑體" w:cs="Adobe 繁黑體 Std B"/>
          <w:color w:val="0000FF"/>
          <w:sz w:val="24"/>
          <w:szCs w:val="24"/>
          <w:lang w:eastAsia="zh-TW"/>
        </w:rPr>
        <w:t>噸，又一個世界</w:t>
      </w:r>
      <w:r w:rsidR="004B37C0" w:rsidRPr="00D253ED">
        <w:rPr>
          <w:rFonts w:ascii="微軟正黑體" w:eastAsia="微軟正黑體" w:hAnsi="微軟正黑體" w:cs="Adobe 繁黑體 Std B"/>
          <w:color w:val="0000FF"/>
          <w:sz w:val="24"/>
          <w:szCs w:val="24"/>
          <w:lang w:eastAsia="zh-TW"/>
        </w:rPr>
        <w:t>金</w:t>
      </w:r>
      <w:r w:rsidR="004B37C0" w:rsidRPr="00D253ED">
        <w:rPr>
          <w:rFonts w:ascii="微軟正黑體" w:eastAsia="微軟正黑體" w:hAnsi="微軟正黑體" w:cs="Adobe 繁黑體 Std B" w:hint="eastAsia"/>
          <w:color w:val="0000FF"/>
          <w:sz w:val="24"/>
          <w:szCs w:val="24"/>
          <w:lang w:eastAsia="zh-TW"/>
        </w:rPr>
        <w:t>氏</w:t>
      </w:r>
      <w:r w:rsidRPr="00D253ED">
        <w:rPr>
          <w:rFonts w:ascii="微軟正黑體" w:eastAsia="微軟正黑體" w:hAnsi="微軟正黑體" w:cs="Adobe 繁黑體 Std B"/>
          <w:color w:val="0000FF"/>
          <w:sz w:val="24"/>
          <w:szCs w:val="24"/>
          <w:lang w:eastAsia="zh-TW"/>
        </w:rPr>
        <w:t xml:space="preserve">記錄 </w:t>
      </w:r>
      <w:r w:rsidRPr="00D253ED">
        <w:rPr>
          <w:rFonts w:ascii="微軟正黑體" w:eastAsia="微軟正黑體" w:hAnsi="微軟正黑體" w:cs="Adobe 黑体 Std R"/>
          <w:color w:val="000000"/>
          <w:sz w:val="24"/>
          <w:szCs w:val="24"/>
          <w:lang w:eastAsia="zh-TW"/>
        </w:rPr>
        <w:t>香格里拉，又譯作「香巴拉」，一個充滿傳奇色彩的名字，這裡的獨克宗古城有座小山，山上有個寺 廟，乃是一座金碧輝煌的藏漢結合式「大佛寺」，內供釋迦如來，佛殿側下有一金光閃閃的大轉經筒， 這個名為「吉參」的吉祥勝幢，曾是世界上最大的轉經輪，是紀念中甸縣更名為香格里拉縣而建的， 被載入了</w:t>
      </w:r>
      <w:r w:rsidR="004B37C0" w:rsidRPr="00D253ED">
        <w:rPr>
          <w:rFonts w:ascii="微軟正黑體" w:eastAsia="微軟正黑體" w:hAnsi="微軟正黑體" w:cs="Adobe 黑体 Std R" w:hint="eastAsia"/>
          <w:color w:val="000000"/>
          <w:sz w:val="24"/>
          <w:szCs w:val="24"/>
          <w:lang w:eastAsia="zh-TW"/>
        </w:rPr>
        <w:t>世界</w:t>
      </w:r>
      <w:r w:rsidR="004B37C0" w:rsidRPr="00D253ED">
        <w:rPr>
          <w:rFonts w:ascii="微軟正黑體" w:eastAsia="微軟正黑體" w:hAnsi="微軟正黑體" w:cs="Adobe 黑体 Std R"/>
          <w:color w:val="000000"/>
          <w:sz w:val="24"/>
          <w:szCs w:val="24"/>
          <w:lang w:eastAsia="zh-TW"/>
        </w:rPr>
        <w:t>金</w:t>
      </w:r>
      <w:r w:rsidR="004B37C0" w:rsidRPr="00D253ED">
        <w:rPr>
          <w:rFonts w:ascii="微軟正黑體" w:eastAsia="微軟正黑體" w:hAnsi="微軟正黑體" w:cs="Adobe 黑体 Std R" w:hint="eastAsia"/>
          <w:color w:val="000000"/>
          <w:sz w:val="24"/>
          <w:szCs w:val="24"/>
          <w:lang w:eastAsia="zh-TW"/>
        </w:rPr>
        <w:t>氏</w:t>
      </w:r>
      <w:r w:rsidRPr="00D253ED">
        <w:rPr>
          <w:rFonts w:ascii="微軟正黑體" w:eastAsia="微軟正黑體" w:hAnsi="微軟正黑體" w:cs="Adobe 黑体 Std R"/>
          <w:color w:val="000000"/>
          <w:sz w:val="24"/>
          <w:szCs w:val="24"/>
          <w:lang w:eastAsia="zh-TW"/>
        </w:rPr>
        <w:t>紀錄。</w:t>
      </w:r>
    </w:p>
    <w:p w14:paraId="5DCA3D65" w14:textId="70976D55" w:rsidR="00CC3BBB" w:rsidRPr="00D253ED" w:rsidRDefault="004B37C0" w:rsidP="00491713">
      <w:pPr>
        <w:spacing w:after="0" w:line="0" w:lineRule="atLeast"/>
        <w:rPr>
          <w:rFonts w:ascii="微軟正黑體" w:eastAsia="微軟正黑體" w:hAnsi="微軟正黑體"/>
          <w:sz w:val="20"/>
          <w:szCs w:val="20"/>
          <w:lang w:eastAsia="zh-TW"/>
        </w:rPr>
      </w:pPr>
      <w:r w:rsidRPr="00D253ED">
        <w:rPr>
          <w:rFonts w:ascii="微軟正黑體" w:eastAsia="微軟正黑體" w:hAnsi="微軟正黑體"/>
          <w:noProof/>
        </w:rPr>
        <w:drawing>
          <wp:inline distT="0" distB="0" distL="0" distR="0" wp14:anchorId="7789DB31" wp14:editId="4E246A81">
            <wp:extent cx="6840220" cy="1567815"/>
            <wp:effectExtent l="0" t="0" r="0" b="0"/>
            <wp:docPr id="105677356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40220" cy="1567815"/>
                    </a:xfrm>
                    <a:prstGeom prst="rect">
                      <a:avLst/>
                    </a:prstGeom>
                    <a:noFill/>
                    <a:ln>
                      <a:noFill/>
                    </a:ln>
                  </pic:spPr>
                </pic:pic>
              </a:graphicData>
            </a:graphic>
          </wp:inline>
        </w:drawing>
      </w:r>
    </w:p>
    <w:p w14:paraId="32A244C7" w14:textId="77777777" w:rsidR="00CC3BBB" w:rsidRPr="00D253ED" w:rsidRDefault="00000000" w:rsidP="00491713">
      <w:pPr>
        <w:spacing w:after="0" w:line="0" w:lineRule="atLeast"/>
        <w:rPr>
          <w:rFonts w:ascii="微軟正黑體" w:eastAsia="微軟正黑體" w:hAnsi="微軟正黑體" w:cs="Adobe 黑体 Std R"/>
          <w:color w:val="000000"/>
          <w:sz w:val="24"/>
          <w:szCs w:val="24"/>
          <w:lang w:eastAsia="zh-TW"/>
        </w:rPr>
      </w:pPr>
      <w:r w:rsidRPr="00D253ED">
        <w:rPr>
          <w:rFonts w:ascii="微軟正黑體" w:eastAsia="微軟正黑體" w:hAnsi="微軟正黑體" w:cs="Adobe 繁黑體 Std B"/>
          <w:color w:val="0000FF"/>
          <w:sz w:val="24"/>
          <w:szCs w:val="24"/>
          <w:lang w:eastAsia="zh-TW"/>
        </w:rPr>
        <w:t>【瀘沽湖】</w:t>
      </w:r>
      <w:r w:rsidRPr="00D253ED">
        <w:rPr>
          <w:rFonts w:ascii="微軟正黑體" w:eastAsia="微軟正黑體" w:hAnsi="微軟正黑體" w:cs="Adobe 黑体 Std R"/>
          <w:color w:val="000000"/>
          <w:sz w:val="24"/>
          <w:szCs w:val="24"/>
          <w:lang w:eastAsia="zh-TW"/>
        </w:rPr>
        <w:t xml:space="preserve">位於雲南寧蒗和四川鹽源兩縣交界的萬山叢中，面積為 </w:t>
      </w:r>
      <w:r w:rsidRPr="00D253ED">
        <w:rPr>
          <w:rFonts w:ascii="微軟正黑體" w:eastAsia="微軟正黑體" w:hAnsi="微軟正黑體" w:cs="Arial"/>
          <w:color w:val="000000"/>
          <w:sz w:val="24"/>
          <w:szCs w:val="24"/>
          <w:lang w:eastAsia="zh-TW"/>
        </w:rPr>
        <w:t xml:space="preserve">52 </w:t>
      </w:r>
      <w:r w:rsidRPr="00D253ED">
        <w:rPr>
          <w:rFonts w:ascii="微軟正黑體" w:eastAsia="微軟正黑體" w:hAnsi="微軟正黑體" w:cs="Adobe 黑体 Std R"/>
          <w:color w:val="000000"/>
          <w:sz w:val="24"/>
          <w:szCs w:val="24"/>
          <w:lang w:eastAsia="zh-TW"/>
        </w:rPr>
        <w:t xml:space="preserve">平方千公尺，平均水深 </w:t>
      </w:r>
      <w:r w:rsidRPr="00D253ED">
        <w:rPr>
          <w:rFonts w:ascii="微軟正黑體" w:eastAsia="微軟正黑體" w:hAnsi="微軟正黑體" w:cs="Arial"/>
          <w:color w:val="000000"/>
          <w:sz w:val="24"/>
          <w:szCs w:val="24"/>
          <w:lang w:eastAsia="zh-TW"/>
        </w:rPr>
        <w:t xml:space="preserve">45 </w:t>
      </w:r>
      <w:r w:rsidRPr="00D253ED">
        <w:rPr>
          <w:rFonts w:ascii="微軟正黑體" w:eastAsia="微軟正黑體" w:hAnsi="微軟正黑體" w:cs="Adobe 黑体 Std R"/>
          <w:color w:val="000000"/>
          <w:sz w:val="24"/>
          <w:szCs w:val="24"/>
          <w:lang w:eastAsia="zh-TW"/>
        </w:rPr>
        <w:t xml:space="preserve">公 尺，最深達 </w:t>
      </w:r>
      <w:r w:rsidRPr="00D253ED">
        <w:rPr>
          <w:rFonts w:ascii="微軟正黑體" w:eastAsia="微軟正黑體" w:hAnsi="微軟正黑體" w:cs="Arial"/>
          <w:color w:val="000000"/>
          <w:sz w:val="24"/>
          <w:szCs w:val="24"/>
          <w:lang w:eastAsia="zh-TW"/>
        </w:rPr>
        <w:t xml:space="preserve">93 </w:t>
      </w:r>
      <w:r w:rsidRPr="00D253ED">
        <w:rPr>
          <w:rFonts w:ascii="微軟正黑體" w:eastAsia="微軟正黑體" w:hAnsi="微軟正黑體" w:cs="Adobe 黑体 Std R"/>
          <w:color w:val="000000"/>
          <w:sz w:val="24"/>
          <w:szCs w:val="24"/>
          <w:lang w:eastAsia="zh-TW"/>
        </w:rPr>
        <w:t xml:space="preserve">公尺，透明度高達 </w:t>
      </w:r>
      <w:r w:rsidRPr="00D253ED">
        <w:rPr>
          <w:rFonts w:ascii="微軟正黑體" w:eastAsia="微軟正黑體" w:hAnsi="微軟正黑體" w:cs="Arial"/>
          <w:color w:val="000000"/>
          <w:sz w:val="24"/>
          <w:szCs w:val="24"/>
          <w:lang w:eastAsia="zh-TW"/>
        </w:rPr>
        <w:t xml:space="preserve">11 </w:t>
      </w:r>
      <w:r w:rsidRPr="00D253ED">
        <w:rPr>
          <w:rFonts w:ascii="微軟正黑體" w:eastAsia="微軟正黑體" w:hAnsi="微軟正黑體" w:cs="Adobe 黑体 Std R"/>
          <w:color w:val="000000"/>
          <w:sz w:val="24"/>
          <w:szCs w:val="24"/>
          <w:lang w:eastAsia="zh-TW"/>
        </w:rPr>
        <w:t>公尺，湖中有五個全島、三個半島，形態各異，四周青山環繞， 山勢蜿蜒起伏，植被茂密，色彩碧翠，湖水清澈透明；格姆女神山（獅子山）在湖北姿容端莊，而緩 緩滑行在碧波中的豬槽船和徐徐飄浮于天水之間的摩梭民歌，使其更增添幾分古樸、幾分寧靜，是一 個遠遠離塵市，未被污染的處女湖。</w:t>
      </w:r>
    </w:p>
    <w:p w14:paraId="2F10DBD0" w14:textId="4C30A117" w:rsidR="00CC3BBB" w:rsidRPr="00D253ED" w:rsidRDefault="004B37C0" w:rsidP="00491713">
      <w:pPr>
        <w:spacing w:after="0" w:line="0" w:lineRule="atLeast"/>
        <w:rPr>
          <w:rFonts w:ascii="微軟正黑體" w:eastAsia="微軟正黑體" w:hAnsi="微軟正黑體" w:cs="Adobe 黑体 Std R"/>
          <w:color w:val="000000"/>
          <w:sz w:val="24"/>
          <w:szCs w:val="24"/>
          <w:lang w:eastAsia="zh-TW"/>
        </w:rPr>
      </w:pPr>
      <w:r w:rsidRPr="00D253ED">
        <w:rPr>
          <w:rFonts w:ascii="微軟正黑體" w:eastAsia="微軟正黑體" w:hAnsi="微軟正黑體"/>
          <w:noProof/>
          <w:sz w:val="20"/>
          <w:szCs w:val="20"/>
          <w:lang w:eastAsia="zh-TW"/>
        </w:rPr>
        <w:drawing>
          <wp:inline distT="0" distB="0" distL="0" distR="0" wp14:anchorId="600445AC" wp14:editId="21CDA0D5">
            <wp:extent cx="6839585" cy="1418590"/>
            <wp:effectExtent l="0" t="0" r="0" b="0"/>
            <wp:docPr id="19126827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39585" cy="1418590"/>
                    </a:xfrm>
                    <a:prstGeom prst="rect">
                      <a:avLst/>
                    </a:prstGeom>
                    <a:noFill/>
                  </pic:spPr>
                </pic:pic>
              </a:graphicData>
            </a:graphic>
          </wp:inline>
        </w:drawing>
      </w:r>
    </w:p>
    <w:p w14:paraId="34CD7B9A" w14:textId="77777777"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【里務比島】</w:t>
      </w:r>
      <w:r w:rsidRPr="00D253ED">
        <w:rPr>
          <w:rFonts w:ascii="微軟正黑體" w:eastAsia="微軟正黑體" w:hAnsi="微軟正黑體" w:cs="Adobe 黑体 Std R"/>
          <w:color w:val="000000"/>
          <w:sz w:val="24"/>
          <w:szCs w:val="24"/>
          <w:lang w:eastAsia="zh-TW"/>
        </w:rPr>
        <w:t xml:space="preserve">離落水村較近，劃船約 </w:t>
      </w:r>
      <w:r w:rsidRPr="00D253ED">
        <w:rPr>
          <w:rFonts w:ascii="微軟正黑體" w:eastAsia="微軟正黑體" w:hAnsi="微軟正黑體" w:cs="Arial"/>
          <w:b/>
          <w:bCs/>
          <w:color w:val="000000"/>
          <w:sz w:val="24"/>
          <w:szCs w:val="24"/>
          <w:lang w:eastAsia="zh-TW"/>
        </w:rPr>
        <w:t xml:space="preserve">20 </w:t>
      </w:r>
      <w:r w:rsidRPr="00D253ED">
        <w:rPr>
          <w:rFonts w:ascii="微軟正黑體" w:eastAsia="微軟正黑體" w:hAnsi="微軟正黑體" w:cs="Adobe 黑体 Std R"/>
          <w:color w:val="000000"/>
          <w:sz w:val="24"/>
          <w:szCs w:val="24"/>
          <w:lang w:eastAsia="zh-TW"/>
        </w:rPr>
        <w:t>多分鐘可抵達，是湖上摩梭人居住最早的一個島，它和媳娃娥</w:t>
      </w:r>
    </w:p>
    <w:p w14:paraId="4A0B8FE5" w14:textId="77777777"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島（土司島）位於一條直線上，里務比島四面環水，綠樹成蔭，風景優美。</w:t>
      </w:r>
    </w:p>
    <w:p w14:paraId="389C32F0"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4CCA4894">
          <v:shape id="_x0000_i1029" type="#_x0000_t75" style="width:540.5pt;height:112.7pt;mso-position-horizontal-relative:char;mso-position-vertical-relative:line">
            <v:imagedata r:id="rId12" o:title=""/>
          </v:shape>
        </w:pict>
      </w:r>
    </w:p>
    <w:p w14:paraId="21737A55" w14:textId="3CE9FF93"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【洱海生態廊道】</w:t>
      </w:r>
      <w:r w:rsidRPr="00D253ED">
        <w:rPr>
          <w:rFonts w:ascii="微軟正黑體" w:eastAsia="微軟正黑體" w:hAnsi="微軟正黑體" w:cs="Adobe 黑体 Std R"/>
          <w:color w:val="000000"/>
          <w:sz w:val="24"/>
          <w:szCs w:val="24"/>
          <w:lang w:eastAsia="zh-TW"/>
        </w:rPr>
        <w:t>是一條人與湖的界線，通過物理相隔，給洱海‘透透氣’。將沿岸各 村連接在一起，使各具特色的白族傳統村落成為“圍繞洱海的一串珍珠”。沿著生態廊道緩緩步行， 一幅鄉愁畫卷正徐徐展開。</w:t>
      </w:r>
    </w:p>
    <w:p w14:paraId="6628C32D"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074F35E7">
          <v:shape id="_x0000_i1030" type="#_x0000_t75" style="width:539.5pt;height:112.7pt;mso-position-horizontal-relative:char;mso-position-vertical-relative:line">
            <v:imagedata r:id="rId13" o:title=""/>
          </v:shape>
        </w:pict>
      </w:r>
    </w:p>
    <w:p w14:paraId="0C3D37C7" w14:textId="77777777" w:rsidR="003C6006" w:rsidRPr="00D253ED" w:rsidRDefault="00000000" w:rsidP="00491713">
      <w:pPr>
        <w:spacing w:after="0" w:line="0" w:lineRule="atLeast"/>
        <w:jc w:val="both"/>
        <w:rPr>
          <w:rFonts w:ascii="微軟正黑體" w:eastAsia="微軟正黑體" w:hAnsi="微軟正黑體" w:cs="Adobe 黑体 Std R"/>
          <w:color w:val="000000"/>
          <w:sz w:val="24"/>
          <w:szCs w:val="24"/>
          <w:lang w:eastAsia="zh-TW"/>
        </w:rPr>
      </w:pPr>
      <w:r w:rsidRPr="00D253ED">
        <w:rPr>
          <w:rFonts w:ascii="微軟正黑體" w:eastAsia="微軟正黑體" w:hAnsi="微軟正黑體" w:cs="Adobe 繁黑體 Std B"/>
          <w:color w:val="0000FF"/>
          <w:sz w:val="24"/>
          <w:szCs w:val="24"/>
          <w:lang w:eastAsia="zh-TW"/>
        </w:rPr>
        <w:t>【大理古城】</w:t>
      </w:r>
      <w:r w:rsidRPr="00D253ED">
        <w:rPr>
          <w:rFonts w:ascii="微軟正黑體" w:eastAsia="微軟正黑體" w:hAnsi="微軟正黑體" w:cs="Adobe 黑体 Std R"/>
          <w:color w:val="000000"/>
          <w:sz w:val="24"/>
          <w:szCs w:val="24"/>
          <w:lang w:eastAsia="zh-TW"/>
        </w:rPr>
        <w:t>，城內街道井然有序，民居獨具傳統特色。參觀白族典型”三坊一照壁、四合五天井” 的白族民居</w:t>
      </w:r>
      <w:r w:rsidR="003C6006" w:rsidRPr="00D253ED">
        <w:rPr>
          <w:rFonts w:ascii="微軟正黑體" w:eastAsia="微軟正黑體" w:hAnsi="微軟正黑體" w:cs="Adobe 黑体 Std R"/>
          <w:color w:val="000000"/>
          <w:sz w:val="24"/>
          <w:szCs w:val="24"/>
          <w:lang w:eastAsia="zh-TW"/>
        </w:rPr>
        <w:t>。</w:t>
      </w:r>
    </w:p>
    <w:p w14:paraId="44D48D4F" w14:textId="6DD129CB"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【洋人街】</w:t>
      </w:r>
      <w:r w:rsidRPr="00D253ED">
        <w:rPr>
          <w:rFonts w:ascii="微軟正黑體" w:eastAsia="微軟正黑體" w:hAnsi="微軟正黑體" w:cs="Adobe 黑体 Std R"/>
          <w:color w:val="000000"/>
          <w:sz w:val="24"/>
          <w:szCs w:val="24"/>
          <w:lang w:eastAsia="zh-TW"/>
        </w:rPr>
        <w:t xml:space="preserve">在古城，大理洋人街原名“護國路”，長 </w:t>
      </w:r>
      <w:r w:rsidRPr="00D253ED">
        <w:rPr>
          <w:rFonts w:ascii="微軟正黑體" w:eastAsia="微軟正黑體" w:hAnsi="微軟正黑體" w:cs="Arial"/>
          <w:color w:val="000000"/>
          <w:sz w:val="24"/>
          <w:szCs w:val="24"/>
          <w:lang w:eastAsia="zh-TW"/>
        </w:rPr>
        <w:t xml:space="preserve">1000 </w:t>
      </w:r>
      <w:r w:rsidRPr="00D253ED">
        <w:rPr>
          <w:rFonts w:ascii="微軟正黑體" w:eastAsia="微軟正黑體" w:hAnsi="微軟正黑體" w:cs="Adobe 黑体 Std R"/>
          <w:color w:val="000000"/>
          <w:sz w:val="24"/>
          <w:szCs w:val="24"/>
          <w:lang w:eastAsia="zh-TW"/>
        </w:rPr>
        <w:t xml:space="preserve">米，寬 </w:t>
      </w:r>
      <w:r w:rsidRPr="00D253ED">
        <w:rPr>
          <w:rFonts w:ascii="微軟正黑體" w:eastAsia="微軟正黑體" w:hAnsi="微軟正黑體" w:cs="Arial"/>
          <w:color w:val="000000"/>
          <w:sz w:val="24"/>
          <w:szCs w:val="24"/>
          <w:lang w:eastAsia="zh-TW"/>
        </w:rPr>
        <w:t xml:space="preserve">7 </w:t>
      </w:r>
      <w:r w:rsidRPr="00D253ED">
        <w:rPr>
          <w:rFonts w:ascii="微軟正黑體" w:eastAsia="微軟正黑體" w:hAnsi="微軟正黑體" w:cs="Adobe 黑体 Std R"/>
          <w:color w:val="000000"/>
          <w:sz w:val="24"/>
          <w:szCs w:val="24"/>
          <w:lang w:eastAsia="zh-TW"/>
        </w:rPr>
        <w:t>米，青 石板鋪面。中西風味店，珠寶店，古董店，扎染店，畫廊各行各業隨之興起，鋪面林立兩側，琳琅滿 目，目不暇接，成為中外有名的“大理洋人街”。</w:t>
      </w:r>
    </w:p>
    <w:p w14:paraId="293DE21F" w14:textId="30870435"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position w:val="-1"/>
          <w:sz w:val="24"/>
          <w:szCs w:val="24"/>
          <w:lang w:eastAsia="zh-TW"/>
        </w:rPr>
        <w:t>【麗江古城】</w:t>
      </w:r>
      <w:r w:rsidRPr="00D253ED">
        <w:rPr>
          <w:rFonts w:ascii="微軟正黑體" w:eastAsia="微軟正黑體" w:hAnsi="微軟正黑體" w:cs="Adobe 黑体 Std R"/>
          <w:color w:val="000000"/>
          <w:position w:val="-1"/>
          <w:sz w:val="24"/>
          <w:szCs w:val="24"/>
          <w:lang w:eastAsia="zh-TW"/>
        </w:rPr>
        <w:t>小橋流水人家－，並安排萬古樓，俯瞰麗江古城的全景。</w:t>
      </w:r>
    </w:p>
    <w:p w14:paraId="4618919C" w14:textId="390797A4" w:rsidR="00CC3BBB" w:rsidRPr="00D253ED" w:rsidRDefault="003C6006" w:rsidP="00491713">
      <w:pPr>
        <w:spacing w:after="0" w:line="0" w:lineRule="atLeast"/>
        <w:rPr>
          <w:rFonts w:ascii="微軟正黑體" w:eastAsia="微軟正黑體" w:hAnsi="微軟正黑體"/>
          <w:sz w:val="20"/>
          <w:szCs w:val="20"/>
          <w:lang w:eastAsia="zh-TW"/>
        </w:rPr>
      </w:pPr>
      <w:r w:rsidRPr="00D253ED">
        <w:rPr>
          <w:rFonts w:ascii="微軟正黑體" w:eastAsia="微軟正黑體" w:hAnsi="微軟正黑體"/>
          <w:noProof/>
        </w:rPr>
        <w:drawing>
          <wp:inline distT="0" distB="0" distL="0" distR="0" wp14:anchorId="46B93281" wp14:editId="0C5E8980">
            <wp:extent cx="6840220" cy="1424940"/>
            <wp:effectExtent l="0" t="0" r="0" b="0"/>
            <wp:docPr id="174740949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1424940"/>
                    </a:xfrm>
                    <a:prstGeom prst="rect">
                      <a:avLst/>
                    </a:prstGeom>
                    <a:noFill/>
                    <a:ln>
                      <a:noFill/>
                    </a:ln>
                  </pic:spPr>
                </pic:pic>
              </a:graphicData>
            </a:graphic>
          </wp:inline>
        </w:drawing>
      </w:r>
    </w:p>
    <w:p w14:paraId="745B7E61" w14:textId="77777777" w:rsidR="00CC3BBB" w:rsidRPr="00D253ED" w:rsidRDefault="00000000" w:rsidP="00491713">
      <w:pPr>
        <w:spacing w:after="0" w:line="0" w:lineRule="atLeast"/>
        <w:jc w:val="both"/>
        <w:rPr>
          <w:rFonts w:ascii="微軟正黑體" w:eastAsia="微軟正黑體" w:hAnsi="微軟正黑體" w:cs="Adobe 黑体 Std R"/>
          <w:color w:val="000000"/>
          <w:sz w:val="24"/>
          <w:szCs w:val="24"/>
          <w:lang w:eastAsia="zh-TW"/>
        </w:rPr>
      </w:pPr>
      <w:r w:rsidRPr="00D253ED">
        <w:rPr>
          <w:rFonts w:ascii="微軟正黑體" w:eastAsia="微軟正黑體" w:hAnsi="微軟正黑體" w:cs="Adobe 繁黑體 Std B"/>
          <w:color w:val="0000FF"/>
          <w:sz w:val="24"/>
          <w:szCs w:val="24"/>
          <w:lang w:eastAsia="zh-TW"/>
        </w:rPr>
        <w:t>【束河古鎮】</w:t>
      </w:r>
      <w:r w:rsidRPr="00D253ED">
        <w:rPr>
          <w:rFonts w:ascii="微軟正黑體" w:eastAsia="微軟正黑體" w:hAnsi="微軟正黑體" w:cs="Adobe 黑体 Std R"/>
          <w:color w:val="000000"/>
          <w:sz w:val="24"/>
          <w:szCs w:val="24"/>
          <w:lang w:eastAsia="zh-TW"/>
        </w:rPr>
        <w:t>像個縮了水的大研鎮，只是這裏更加幽靜，被踩踏得光滑的青石板路面。</w:t>
      </w:r>
    </w:p>
    <w:p w14:paraId="20F80796" w14:textId="045A1637" w:rsidR="00627E93" w:rsidRDefault="00627E93" w:rsidP="00491713">
      <w:pPr>
        <w:spacing w:after="0" w:line="0" w:lineRule="atLeast"/>
        <w:rPr>
          <w:rFonts w:ascii="微軟正黑體" w:eastAsia="微軟正黑體" w:hAnsi="微軟正黑體" w:cs="Adobe 繁黑體 Std B"/>
          <w:color w:val="0000FF"/>
          <w:sz w:val="24"/>
          <w:szCs w:val="24"/>
          <w:lang w:eastAsia="zh-TW"/>
        </w:rPr>
      </w:pPr>
      <w:r>
        <w:rPr>
          <w:rFonts w:ascii="微軟正黑體" w:eastAsia="微軟正黑體" w:hAnsi="微軟正黑體"/>
          <w:noProof/>
        </w:rPr>
        <w:drawing>
          <wp:inline distT="0" distB="0" distL="0" distR="0" wp14:anchorId="0F12F441" wp14:editId="472E1690">
            <wp:extent cx="6840000" cy="1425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840000" cy="1425000"/>
                    </a:xfrm>
                    <a:prstGeom prst="rect">
                      <a:avLst/>
                    </a:prstGeom>
                  </pic:spPr>
                </pic:pic>
              </a:graphicData>
            </a:graphic>
          </wp:inline>
        </w:drawing>
      </w:r>
    </w:p>
    <w:p w14:paraId="6A6FDE2A" w14:textId="77777777" w:rsidR="00627E93" w:rsidRPr="00AB4455" w:rsidRDefault="00627E93" w:rsidP="00627E93">
      <w:pPr>
        <w:spacing w:after="0" w:line="0" w:lineRule="atLeast"/>
        <w:jc w:val="both"/>
        <w:rPr>
          <w:rFonts w:ascii="微軟正黑體" w:eastAsia="微軟正黑體" w:hAnsi="微軟正黑體"/>
          <w:b/>
          <w:color w:val="0000FF"/>
          <w:lang w:eastAsia="zh-TW"/>
        </w:rPr>
      </w:pPr>
      <w:r w:rsidRPr="00AB4455">
        <w:rPr>
          <w:rFonts w:ascii="微軟正黑體" w:eastAsia="微軟正黑體" w:hAnsi="微軟正黑體" w:hint="eastAsia"/>
          <w:b/>
          <w:color w:val="0000FF"/>
          <w:lang w:eastAsia="zh-TW"/>
        </w:rPr>
        <w:t>【</w:t>
      </w:r>
      <w:r w:rsidRPr="00AB4455">
        <w:rPr>
          <w:rFonts w:ascii="微軟正黑體" w:eastAsia="微軟正黑體" w:hAnsi="微軟正黑體" w:cs="Segoe UI"/>
          <w:b/>
          <w:color w:val="0000FF"/>
          <w:spacing w:val="5"/>
          <w:lang w:eastAsia="zh-TW"/>
        </w:rPr>
        <w:t>玉龍雪山風景區萬年冰川</w:t>
      </w:r>
      <w:r w:rsidRPr="00AB4455">
        <w:rPr>
          <w:rFonts w:ascii="微軟正黑體" w:eastAsia="微軟正黑體" w:hAnsi="微軟正黑體" w:cs="Segoe UI" w:hint="eastAsia"/>
          <w:b/>
          <w:color w:val="0000FF"/>
          <w:spacing w:val="5"/>
          <w:lang w:eastAsia="zh-TW"/>
        </w:rPr>
        <w:t>、</w:t>
      </w:r>
      <w:r w:rsidRPr="00AB4455">
        <w:rPr>
          <w:rFonts w:ascii="微軟正黑體" w:eastAsia="微軟正黑體" w:hAnsi="微軟正黑體" w:hint="eastAsia"/>
          <w:b/>
          <w:color w:val="0000FF"/>
          <w:lang w:eastAsia="zh-TW"/>
        </w:rPr>
        <w:t>玉龍雪山大</w:t>
      </w:r>
      <w:r w:rsidRPr="00627E93">
        <w:rPr>
          <w:rFonts w:ascii="微軟正黑體" w:eastAsia="微軟正黑體" w:hAnsi="微軟正黑體" w:cs="Adobe 繁黑體 Std B" w:hint="eastAsia"/>
          <w:color w:val="0000FF"/>
          <w:sz w:val="24"/>
          <w:szCs w:val="24"/>
          <w:lang w:eastAsia="zh-TW"/>
        </w:rPr>
        <w:t>索道</w:t>
      </w:r>
      <w:r w:rsidRPr="00AB4455">
        <w:rPr>
          <w:rFonts w:ascii="微軟正黑體" w:eastAsia="微軟正黑體" w:hAnsi="微軟正黑體" w:hint="eastAsia"/>
          <w:b/>
          <w:color w:val="0000FF"/>
          <w:lang w:eastAsia="zh-TW"/>
        </w:rPr>
        <w:t>】</w:t>
      </w:r>
    </w:p>
    <w:p w14:paraId="60AAF355" w14:textId="77777777" w:rsidR="00627E93" w:rsidRPr="00AB4455" w:rsidRDefault="00627E93" w:rsidP="00627E93">
      <w:pPr>
        <w:spacing w:after="0" w:line="0" w:lineRule="atLeast"/>
        <w:jc w:val="both"/>
        <w:rPr>
          <w:rFonts w:ascii="微軟正黑體" w:eastAsia="微軟正黑體" w:hAnsi="微軟正黑體"/>
          <w:noProof/>
          <w:lang w:eastAsia="zh-TW"/>
        </w:rPr>
      </w:pPr>
      <w:r w:rsidRPr="00AB4455">
        <w:rPr>
          <w:rFonts w:ascii="微軟正黑體" w:eastAsia="微軟正黑體" w:hAnsi="微軟正黑體" w:cs="Segoe UI"/>
          <w:bCs/>
          <w:spacing w:val="5"/>
          <w:shd w:val="clear" w:color="auto" w:fill="FDFFFF"/>
          <w:lang w:eastAsia="zh-TW"/>
        </w:rPr>
        <w:t>玉龍雪山聳立于麗江西北的金沙江畔，主峰海拔5596米，山頂終年積雪，12峰嶺並排聳立，連綿35公里，宛如玉龍橫臥。首先前往於甘海子乘車上至海拔3356公尺纜車站，乘纜車上山，上達海拔4506公尺的玉龍雪山萬年冰川處，從這您可盡情端詳玉龍雪山的美景及萬年冰川。</w:t>
      </w:r>
    </w:p>
    <w:p w14:paraId="1945EA4F" w14:textId="77777777" w:rsidR="00627E93" w:rsidRPr="00627E93" w:rsidRDefault="00627E93" w:rsidP="00627E93">
      <w:pPr>
        <w:spacing w:after="0" w:line="0" w:lineRule="atLeast"/>
        <w:rPr>
          <w:rFonts w:ascii="微軟正黑體" w:eastAsia="微軟正黑體" w:hAnsi="微軟正黑體"/>
          <w:noProof/>
        </w:rPr>
      </w:pPr>
      <w:r>
        <w:rPr>
          <w:rFonts w:ascii="微軟正黑體" w:eastAsia="微軟正黑體" w:hAnsi="微軟正黑體"/>
          <w:noProof/>
        </w:rPr>
        <w:drawing>
          <wp:inline distT="0" distB="0" distL="0" distR="0" wp14:anchorId="2A3A97CA" wp14:editId="3A14B344">
            <wp:extent cx="6840220" cy="139065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玉龍雪山大索道.jpg"/>
                    <pic:cNvPicPr/>
                  </pic:nvPicPr>
                  <pic:blipFill>
                    <a:blip r:embed="rId16" cstate="email">
                      <a:extLst>
                        <a:ext uri="{28A0092B-C50C-407E-A947-70E740481C1C}">
                          <a14:useLocalDpi xmlns:a14="http://schemas.microsoft.com/office/drawing/2010/main"/>
                        </a:ext>
                      </a:extLst>
                    </a:blip>
                    <a:stretch>
                      <a:fillRect/>
                    </a:stretch>
                  </pic:blipFill>
                  <pic:spPr>
                    <a:xfrm>
                      <a:off x="0" y="0"/>
                      <a:ext cx="6840220" cy="1390650"/>
                    </a:xfrm>
                    <a:prstGeom prst="rect">
                      <a:avLst/>
                    </a:prstGeom>
                  </pic:spPr>
                </pic:pic>
              </a:graphicData>
            </a:graphic>
          </wp:inline>
        </w:drawing>
      </w:r>
    </w:p>
    <w:p w14:paraId="17CFFCC3" w14:textId="0124A275" w:rsidR="00CC3BBB" w:rsidRPr="00D253ED" w:rsidRDefault="00000000" w:rsidP="00627E9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【藍月谷】</w:t>
      </w:r>
      <w:r w:rsidRPr="00D253ED">
        <w:rPr>
          <w:rFonts w:ascii="微軟正黑體" w:eastAsia="微軟正黑體" w:hAnsi="微軟正黑體" w:cs="Adobe 黑体 Std R"/>
          <w:color w:val="000000"/>
          <w:sz w:val="24"/>
          <w:szCs w:val="24"/>
          <w:lang w:eastAsia="zh-TW"/>
        </w:rPr>
        <w:t>又名白水河，河水是雪山積雪融化後又經岩層過濾，在泉水湧出而最終匯成白水河。</w:t>
      </w:r>
    </w:p>
    <w:p w14:paraId="2C435B1D" w14:textId="378EB645" w:rsidR="00CC3BBB" w:rsidRPr="00D253ED" w:rsidRDefault="003C6006" w:rsidP="00491713">
      <w:pPr>
        <w:spacing w:after="0" w:line="0" w:lineRule="atLeast"/>
        <w:rPr>
          <w:rFonts w:ascii="微軟正黑體" w:eastAsia="微軟正黑體" w:hAnsi="微軟正黑體"/>
          <w:sz w:val="26"/>
          <w:szCs w:val="26"/>
          <w:lang w:eastAsia="zh-TW"/>
        </w:rPr>
      </w:pPr>
      <w:r w:rsidRPr="00D253ED">
        <w:rPr>
          <w:rFonts w:ascii="微軟正黑體" w:eastAsia="微軟正黑體" w:hAnsi="微軟正黑體"/>
          <w:noProof/>
        </w:rPr>
        <w:drawing>
          <wp:inline distT="0" distB="0" distL="0" distR="0" wp14:anchorId="7A65CC02" wp14:editId="31A451DE">
            <wp:extent cx="6840220" cy="1424940"/>
            <wp:effectExtent l="0" t="0" r="0" b="0"/>
            <wp:docPr id="106563453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40220" cy="1424940"/>
                    </a:xfrm>
                    <a:prstGeom prst="rect">
                      <a:avLst/>
                    </a:prstGeom>
                    <a:noFill/>
                    <a:ln>
                      <a:noFill/>
                    </a:ln>
                  </pic:spPr>
                </pic:pic>
              </a:graphicData>
            </a:graphic>
          </wp:inline>
        </w:drawing>
      </w:r>
    </w:p>
    <w:p w14:paraId="2F0B3D68"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【玉水寨】</w:t>
      </w:r>
      <w:r w:rsidRPr="00D253ED">
        <w:rPr>
          <w:rFonts w:ascii="微軟正黑體" w:eastAsia="微軟正黑體" w:hAnsi="微軟正黑體" w:cs="Adobe 黑体 Std R"/>
          <w:color w:val="000000"/>
          <w:sz w:val="24"/>
          <w:szCs w:val="24"/>
          <w:lang w:eastAsia="zh-TW"/>
        </w:rPr>
        <w:t>納西族文化的發源地。</w:t>
      </w:r>
    </w:p>
    <w:p w14:paraId="0C85B785" w14:textId="398C9B85" w:rsidR="00CC3BBB" w:rsidRPr="00D253ED" w:rsidRDefault="003C6006" w:rsidP="00491713">
      <w:pPr>
        <w:spacing w:after="0" w:line="0" w:lineRule="atLeast"/>
        <w:rPr>
          <w:rFonts w:ascii="微軟正黑體" w:eastAsia="微軟正黑體" w:hAnsi="微軟正黑體"/>
          <w:sz w:val="20"/>
          <w:szCs w:val="20"/>
        </w:rPr>
      </w:pPr>
      <w:r w:rsidRPr="00D253ED">
        <w:rPr>
          <w:rFonts w:ascii="微軟正黑體" w:eastAsia="微軟正黑體" w:hAnsi="微軟正黑體"/>
          <w:noProof/>
        </w:rPr>
        <w:drawing>
          <wp:inline distT="0" distB="0" distL="0" distR="0" wp14:anchorId="4DF40A3C" wp14:editId="588B4E21">
            <wp:extent cx="6863715" cy="1424940"/>
            <wp:effectExtent l="0" t="0" r="0" b="0"/>
            <wp:docPr id="66752336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63715" cy="1424940"/>
                    </a:xfrm>
                    <a:prstGeom prst="rect">
                      <a:avLst/>
                    </a:prstGeom>
                    <a:noFill/>
                    <a:ln>
                      <a:noFill/>
                    </a:ln>
                  </pic:spPr>
                </pic:pic>
              </a:graphicData>
            </a:graphic>
          </wp:inline>
        </w:drawing>
      </w:r>
    </w:p>
    <w:p w14:paraId="72FF538D" w14:textId="77777777" w:rsidR="003C6006" w:rsidRDefault="003C6006" w:rsidP="00491713">
      <w:pPr>
        <w:spacing w:after="0" w:line="0" w:lineRule="atLeast"/>
        <w:rPr>
          <w:rFonts w:ascii="微軟正黑體" w:eastAsia="微軟正黑體" w:hAnsi="微軟正黑體"/>
          <w:sz w:val="20"/>
          <w:szCs w:val="20"/>
          <w:lang w:eastAsia="zh-TW"/>
        </w:rPr>
      </w:pPr>
    </w:p>
    <w:p w14:paraId="1FD3BCA1" w14:textId="77777777" w:rsidR="00627E93" w:rsidRPr="00491713" w:rsidRDefault="00627E93" w:rsidP="00627E93">
      <w:pPr>
        <w:tabs>
          <w:tab w:val="left" w:pos="10820"/>
        </w:tabs>
        <w:spacing w:after="0" w:line="0" w:lineRule="atLeast"/>
        <w:rPr>
          <w:rFonts w:ascii="微軟正黑體" w:eastAsia="微軟正黑體" w:hAnsi="微軟正黑體" w:cs="Adobe 繁黑體 Std B"/>
          <w:sz w:val="32"/>
          <w:szCs w:val="32"/>
          <w:u w:val="thick" w:color="4F6128"/>
          <w:lang w:eastAsia="zh-TW"/>
        </w:rPr>
      </w:pPr>
      <w:r w:rsidRPr="00491713">
        <w:rPr>
          <w:rFonts w:ascii="微軟正黑體" w:eastAsia="微軟正黑體" w:hAnsi="微軟正黑體" w:cs="Adobe 繁黑體 Std B"/>
          <w:sz w:val="32"/>
          <w:szCs w:val="32"/>
          <w:u w:val="thick" w:color="4F6128"/>
          <w:lang w:eastAsia="zh-TW"/>
        </w:rPr>
        <w:t>美食安排</w:t>
      </w:r>
      <w:r w:rsidRPr="00491713">
        <w:rPr>
          <w:rFonts w:ascii="微軟正黑體" w:eastAsia="微軟正黑體" w:hAnsi="微軟正黑體" w:cs="Adobe 繁黑體 Std B"/>
          <w:sz w:val="32"/>
          <w:szCs w:val="32"/>
          <w:u w:val="thick" w:color="4F6128"/>
          <w:lang w:eastAsia="zh-TW"/>
        </w:rPr>
        <w:tab/>
      </w:r>
    </w:p>
    <w:p w14:paraId="2EDCACEC" w14:textId="5DF7EA7F" w:rsidR="00627E93" w:rsidRDefault="00627E93" w:rsidP="00627E93">
      <w:pPr>
        <w:spacing w:after="0" w:line="0" w:lineRule="atLeast"/>
        <w:rPr>
          <w:rFonts w:ascii="微軟正黑體" w:eastAsia="微軟正黑體" w:hAnsi="微軟正黑體" w:cs="Adobe 黑体 Std R"/>
          <w:position w:val="-1"/>
          <w:sz w:val="24"/>
          <w:szCs w:val="24"/>
          <w:lang w:eastAsia="zh-TW"/>
        </w:rPr>
      </w:pPr>
      <w:r w:rsidRPr="00627E93">
        <w:rPr>
          <w:rFonts w:ascii="微軟正黑體" w:eastAsia="微軟正黑體" w:hAnsi="微軟正黑體" w:cs="Adobe 黑体 Std R" w:hint="eastAsia"/>
          <w:color w:val="FF0000"/>
          <w:position w:val="-1"/>
          <w:sz w:val="24"/>
          <w:szCs w:val="24"/>
          <w:lang w:eastAsia="zh-TW"/>
        </w:rPr>
        <w:t>特別安排~</w:t>
      </w:r>
      <w:r w:rsidRPr="00627E93">
        <w:rPr>
          <w:rFonts w:ascii="微軟正黑體" w:eastAsia="微軟正黑體" w:hAnsi="微軟正黑體" w:cs="Adobe 黑体 Std R" w:hint="eastAsia"/>
          <w:position w:val="-1"/>
          <w:sz w:val="24"/>
          <w:szCs w:val="24"/>
          <w:lang w:eastAsia="zh-TW"/>
        </w:rPr>
        <w:t>一晚麗江首席全景沉浸式宮廷宴秀~麗江御宴風味（價值人民幣198）。</w:t>
      </w:r>
    </w:p>
    <w:p w14:paraId="04D796E9" w14:textId="7F8F601D" w:rsidR="00627E93" w:rsidRDefault="00627E93" w:rsidP="00627E93">
      <w:pPr>
        <w:spacing w:after="0" w:line="0" w:lineRule="atLeast"/>
        <w:jc w:val="center"/>
        <w:rPr>
          <w:rFonts w:ascii="微軟正黑體" w:eastAsia="微軟正黑體" w:hAnsi="微軟正黑體"/>
          <w:sz w:val="20"/>
          <w:szCs w:val="20"/>
          <w:lang w:eastAsia="zh-TW"/>
        </w:rPr>
      </w:pPr>
      <w:r>
        <w:rPr>
          <w:rFonts w:ascii="微軟正黑體" w:eastAsia="微軟正黑體" w:hAnsi="微軟正黑體"/>
          <w:noProof/>
        </w:rPr>
        <w:drawing>
          <wp:inline distT="0" distB="0" distL="0" distR="0" wp14:anchorId="3A672EC6" wp14:editId="15D8D29E">
            <wp:extent cx="6840220" cy="467106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麗江首席全景沉浸式宮廷宴秀.png"/>
                    <pic:cNvPicPr/>
                  </pic:nvPicPr>
                  <pic:blipFill>
                    <a:blip r:embed="rId19" cstate="email">
                      <a:extLst>
                        <a:ext uri="{28A0092B-C50C-407E-A947-70E740481C1C}">
                          <a14:useLocalDpi xmlns:a14="http://schemas.microsoft.com/office/drawing/2010/main"/>
                        </a:ext>
                      </a:extLst>
                    </a:blip>
                    <a:stretch>
                      <a:fillRect/>
                    </a:stretch>
                  </pic:blipFill>
                  <pic:spPr>
                    <a:xfrm>
                      <a:off x="0" y="0"/>
                      <a:ext cx="6840220" cy="4671060"/>
                    </a:xfrm>
                    <a:prstGeom prst="rect">
                      <a:avLst/>
                    </a:prstGeom>
                  </pic:spPr>
                </pic:pic>
              </a:graphicData>
            </a:graphic>
          </wp:inline>
        </w:drawing>
      </w:r>
    </w:p>
    <w:p w14:paraId="4800D1C3" w14:textId="62E86D3B" w:rsidR="00627E93" w:rsidRPr="00627E93" w:rsidRDefault="00627E93" w:rsidP="00627E93">
      <w:pPr>
        <w:tabs>
          <w:tab w:val="left" w:pos="10820"/>
        </w:tabs>
        <w:spacing w:after="0" w:line="0" w:lineRule="atLeast"/>
        <w:rPr>
          <w:rFonts w:ascii="微軟正黑體" w:eastAsia="微軟正黑體" w:hAnsi="微軟正黑體" w:cs="Adobe 繁黑體 Std B"/>
          <w:b/>
          <w:bCs/>
          <w:color w:val="0000FF"/>
          <w:sz w:val="32"/>
          <w:szCs w:val="32"/>
          <w:u w:val="thick" w:color="4F6128"/>
          <w:lang w:eastAsia="zh-TW"/>
        </w:rPr>
      </w:pPr>
      <w:r>
        <w:rPr>
          <w:rFonts w:ascii="微軟正黑體" w:eastAsia="微軟正黑體" w:hAnsi="微軟正黑體" w:cs="Adobe 繁黑體 Std B" w:hint="eastAsia"/>
          <w:b/>
          <w:bCs/>
          <w:color w:val="0000FF"/>
          <w:sz w:val="32"/>
          <w:szCs w:val="32"/>
          <w:u w:val="thick" w:color="4F6128"/>
          <w:lang w:eastAsia="zh-TW"/>
        </w:rPr>
        <w:t>購物站</w:t>
      </w:r>
      <w:r w:rsidRPr="00627E93">
        <w:rPr>
          <w:rFonts w:ascii="微軟正黑體" w:eastAsia="微軟正黑體" w:hAnsi="微軟正黑體" w:cs="Adobe 繁黑體 Std B"/>
          <w:b/>
          <w:bCs/>
          <w:color w:val="0000FF"/>
          <w:sz w:val="32"/>
          <w:szCs w:val="32"/>
          <w:u w:val="thick" w:color="4F6128"/>
          <w:lang w:eastAsia="zh-TW"/>
        </w:rPr>
        <w:tab/>
      </w:r>
    </w:p>
    <w:p w14:paraId="2AD7B5E6" w14:textId="41430DED" w:rsidR="00627E93" w:rsidRPr="00627E93" w:rsidRDefault="00627E93" w:rsidP="00627E93">
      <w:pPr>
        <w:tabs>
          <w:tab w:val="left" w:pos="1440"/>
          <w:tab w:val="left" w:pos="1980"/>
          <w:tab w:val="left" w:pos="4860"/>
        </w:tabs>
        <w:snapToGrid w:val="0"/>
        <w:spacing w:after="0" w:line="360" w:lineRule="exact"/>
        <w:rPr>
          <w:rFonts w:ascii="微軟正黑體" w:eastAsia="微軟正黑體" w:hAnsi="微軟正黑體" w:cs="Times New Roman"/>
          <w:bCs/>
          <w:iCs/>
          <w:kern w:val="2"/>
          <w:sz w:val="24"/>
          <w:szCs w:val="24"/>
          <w:lang w:eastAsia="zh-TW"/>
        </w:rPr>
      </w:pPr>
      <w:r w:rsidRPr="00031E3E">
        <w:rPr>
          <w:rFonts w:ascii="微軟正黑體" w:eastAsia="微軟正黑體" w:hAnsi="微軟正黑體"/>
          <w:bCs/>
          <w:iCs/>
          <w:lang w:eastAsia="zh-TW"/>
        </w:rPr>
        <w:t>全程</w:t>
      </w:r>
      <w:r w:rsidRPr="00627E93">
        <w:rPr>
          <w:rFonts w:ascii="微軟正黑體" w:eastAsia="微軟正黑體" w:hAnsi="微軟正黑體" w:cs="Times New Roman"/>
          <w:bCs/>
          <w:iCs/>
          <w:kern w:val="2"/>
          <w:sz w:val="24"/>
          <w:szCs w:val="24"/>
          <w:lang w:eastAsia="zh-TW"/>
        </w:rPr>
        <w:t>全程NO SHOPPING，不進購物站，讓您玩的開心無壓力。為了不讓您</w:t>
      </w:r>
      <w:r>
        <w:rPr>
          <w:rFonts w:ascii="微軟正黑體" w:eastAsia="微軟正黑體" w:hAnsi="微軟正黑體" w:cs="Times New Roman" w:hint="eastAsia"/>
          <w:bCs/>
          <w:iCs/>
          <w:kern w:val="2"/>
          <w:sz w:val="24"/>
          <w:szCs w:val="24"/>
          <w:lang w:eastAsia="zh-TW"/>
        </w:rPr>
        <w:t>枉</w:t>
      </w:r>
      <w:r w:rsidRPr="00627E93">
        <w:rPr>
          <w:rFonts w:ascii="微軟正黑體" w:eastAsia="微軟正黑體" w:hAnsi="微軟正黑體" w:cs="Times New Roman"/>
          <w:bCs/>
          <w:iCs/>
          <w:kern w:val="2"/>
          <w:sz w:val="24"/>
          <w:szCs w:val="24"/>
          <w:lang w:eastAsia="zh-TW"/>
        </w:rPr>
        <w:t>為此行</w:t>
      </w:r>
      <w:r w:rsidRPr="00627E93">
        <w:rPr>
          <w:rFonts w:ascii="新細明體" w:eastAsia="新細明體" w:hAnsi="新細明體" w:cs="Times New Roman" w:hint="eastAsia"/>
          <w:bCs/>
          <w:iCs/>
          <w:kern w:val="2"/>
          <w:sz w:val="24"/>
          <w:szCs w:val="24"/>
          <w:lang w:eastAsia="zh-TW"/>
        </w:rPr>
        <w:t>，</w:t>
      </w:r>
      <w:r w:rsidRPr="00627E93">
        <w:rPr>
          <w:rFonts w:ascii="微軟正黑體" w:eastAsia="微軟正黑體" w:hAnsi="微軟正黑體" w:cs="Times New Roman"/>
          <w:bCs/>
          <w:iCs/>
          <w:kern w:val="2"/>
          <w:sz w:val="24"/>
          <w:szCs w:val="24"/>
          <w:lang w:eastAsia="zh-TW"/>
        </w:rPr>
        <w:t>當地專業的導遊們會精心與貼心於車上準備當地</w:t>
      </w:r>
      <w:r w:rsidRPr="00627E93">
        <w:rPr>
          <w:rFonts w:ascii="微軟正黑體" w:eastAsia="微軟正黑體" w:hAnsi="微軟正黑體" w:cs="SimSun" w:hint="eastAsia"/>
          <w:b/>
          <w:kern w:val="2"/>
          <w:sz w:val="24"/>
          <w:szCs w:val="24"/>
          <w:lang w:eastAsia="zh-TW"/>
        </w:rPr>
        <w:t>土特產</w:t>
      </w:r>
      <w:r w:rsidRPr="00627E93">
        <w:rPr>
          <w:rFonts w:ascii="微軟正黑體" w:eastAsia="微軟正黑體" w:hAnsi="微軟正黑體" w:cs="Times New Roman" w:hint="eastAsia"/>
          <w:bCs/>
          <w:iCs/>
          <w:kern w:val="2"/>
          <w:sz w:val="24"/>
          <w:szCs w:val="24"/>
          <w:lang w:eastAsia="zh-TW"/>
        </w:rPr>
        <w:t>，您可自由選擇購買。</w:t>
      </w:r>
    </w:p>
    <w:p w14:paraId="1E9FB133" w14:textId="77777777" w:rsidR="00627E93" w:rsidRPr="00627E93" w:rsidRDefault="00627E93" w:rsidP="00491713">
      <w:pPr>
        <w:spacing w:after="0" w:line="0" w:lineRule="atLeast"/>
        <w:rPr>
          <w:rFonts w:ascii="微軟正黑體" w:eastAsia="微軟正黑體" w:hAnsi="微軟正黑體"/>
          <w:sz w:val="20"/>
          <w:szCs w:val="20"/>
          <w:lang w:eastAsia="zh-TW"/>
        </w:rPr>
      </w:pPr>
    </w:p>
    <w:p w14:paraId="00DE20D8" w14:textId="17453D38" w:rsidR="00CC3BBB" w:rsidRPr="00D253ED" w:rsidRDefault="00000000" w:rsidP="00491713">
      <w:pPr>
        <w:spacing w:after="0" w:line="0" w:lineRule="atLeast"/>
        <w:rPr>
          <w:rFonts w:ascii="微軟正黑體" w:eastAsia="微軟正黑體" w:hAnsi="微軟正黑體" w:cs="Adobe 繁黑體 Std B"/>
          <w:sz w:val="32"/>
          <w:szCs w:val="32"/>
          <w:lang w:eastAsia="zh-TW"/>
        </w:rPr>
      </w:pPr>
      <w:r w:rsidRPr="00D253ED">
        <w:rPr>
          <w:rFonts w:ascii="微軟正黑體" w:eastAsia="微軟正黑體" w:hAnsi="微軟正黑體" w:cs="Adobe 繁黑體 Std B"/>
          <w:color w:val="00AF50"/>
          <w:sz w:val="32"/>
          <w:szCs w:val="32"/>
          <w:lang w:eastAsia="zh-TW"/>
        </w:rPr>
        <w:t>銷售特色</w:t>
      </w:r>
    </w:p>
    <w:p w14:paraId="649EA26F" w14:textId="3C4E3032" w:rsidR="00CC3BBB" w:rsidRPr="00D253ED" w:rsidRDefault="00000000" w:rsidP="00491713">
      <w:pPr>
        <w:spacing w:after="0" w:line="0" w:lineRule="atLeast"/>
        <w:rPr>
          <w:rFonts w:ascii="微軟正黑體" w:eastAsia="微軟正黑體" w:hAnsi="微軟正黑體" w:cs="Adobe 繁黑體 Std B"/>
          <w:color w:val="FF0000"/>
          <w:position w:val="1"/>
          <w:sz w:val="24"/>
          <w:szCs w:val="24"/>
          <w:lang w:eastAsia="zh-TW"/>
        </w:rPr>
      </w:pPr>
      <w:r w:rsidRPr="00D253ED">
        <w:rPr>
          <w:rFonts w:ascii="微軟正黑體" w:eastAsia="微軟正黑體" w:hAnsi="微軟正黑體" w:cs="Adobe 繁黑體 Std B"/>
          <w:color w:val="FF0000"/>
          <w:position w:val="1"/>
          <w:sz w:val="24"/>
          <w:szCs w:val="24"/>
          <w:lang w:eastAsia="zh-TW"/>
        </w:rPr>
        <w:t xml:space="preserve">好禮相送：每人每天一瓶礦泉水。安排 </w:t>
      </w:r>
      <w:r w:rsidRPr="00D253ED">
        <w:rPr>
          <w:rFonts w:ascii="微軟正黑體" w:eastAsia="微軟正黑體" w:hAnsi="微軟正黑體" w:cs="Arial"/>
          <w:b/>
          <w:bCs/>
          <w:color w:val="FF0000"/>
          <w:position w:val="1"/>
          <w:sz w:val="24"/>
          <w:szCs w:val="24"/>
          <w:lang w:eastAsia="zh-TW"/>
        </w:rPr>
        <w:t xml:space="preserve">3 </w:t>
      </w:r>
      <w:r w:rsidRPr="00D253ED">
        <w:rPr>
          <w:rFonts w:ascii="微軟正黑體" w:eastAsia="微軟正黑體" w:hAnsi="微軟正黑體" w:cs="Adobe 繁黑體 Std B"/>
          <w:color w:val="FF0000"/>
          <w:position w:val="1"/>
          <w:sz w:val="24"/>
          <w:szCs w:val="24"/>
          <w:lang w:eastAsia="zh-TW"/>
        </w:rPr>
        <w:t>排椅大巴車。</w:t>
      </w:r>
    </w:p>
    <w:p w14:paraId="291CBC0B" w14:textId="4E66C5FD" w:rsidR="003C6006" w:rsidRPr="00D253ED" w:rsidRDefault="003C6006"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黑体 Std R"/>
          <w:sz w:val="24"/>
          <w:szCs w:val="24"/>
          <w:lang w:eastAsia="zh-TW"/>
        </w:rPr>
        <w:t>※因各地風俗民情不同，導遊會在車上販售土特產，敬請各位貴賓參考選購</w:t>
      </w:r>
    </w:p>
    <w:p w14:paraId="2AFA605D" w14:textId="6A9AA78B"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rial"/>
          <w:b/>
          <w:bCs/>
          <w:color w:val="FF0000"/>
          <w:sz w:val="24"/>
          <w:szCs w:val="24"/>
          <w:lang w:eastAsia="zh-TW"/>
        </w:rPr>
        <w:t>PS:</w:t>
      </w:r>
      <w:r w:rsidRPr="00D253ED">
        <w:rPr>
          <w:rFonts w:ascii="微軟正黑體" w:eastAsia="微軟正黑體" w:hAnsi="微軟正黑體" w:cs="Adobe 繁黑體 Std B"/>
          <w:color w:val="FF0000"/>
          <w:sz w:val="24"/>
          <w:szCs w:val="24"/>
          <w:lang w:eastAsia="zh-TW"/>
        </w:rPr>
        <w:t>貼心安排</w:t>
      </w:r>
      <w:r w:rsidR="00627E93">
        <w:rPr>
          <w:rFonts w:ascii="微軟正黑體" w:eastAsia="微軟正黑體" w:hAnsi="微軟正黑體" w:cs="Adobe 繁黑體 Std B" w:hint="eastAsia"/>
          <w:color w:val="FF0000"/>
          <w:sz w:val="24"/>
          <w:szCs w:val="24"/>
          <w:lang w:eastAsia="zh-TW"/>
        </w:rPr>
        <w:t>－</w:t>
      </w:r>
      <w:r w:rsidR="00627E93" w:rsidRPr="00627E93">
        <w:rPr>
          <w:rFonts w:ascii="微軟正黑體" w:eastAsia="微軟正黑體" w:hAnsi="微軟正黑體" w:cs="新細明體" w:hint="eastAsia"/>
          <w:b/>
          <w:bCs/>
          <w:color w:val="FF0000"/>
          <w:sz w:val="24"/>
          <w:szCs w:val="24"/>
          <w:lang w:eastAsia="zh-TW"/>
        </w:rPr>
        <w:t>當天旅客拖運行李先上巴士車，讓大巴車拉行李回昆明。今天中甸旅遊另外安排4排旅遊大巴車</w:t>
      </w:r>
      <w:r w:rsidR="00627E93">
        <w:rPr>
          <w:rFonts w:ascii="微軟正黑體" w:eastAsia="微軟正黑體" w:hAnsi="微軟正黑體" w:cs="新細明體" w:hint="eastAsia"/>
          <w:b/>
          <w:bCs/>
          <w:color w:val="FF0000"/>
          <w:sz w:val="24"/>
          <w:szCs w:val="24"/>
          <w:lang w:eastAsia="zh-TW"/>
        </w:rPr>
        <w:t>，</w:t>
      </w:r>
      <w:r w:rsidR="00627E93" w:rsidRPr="00627E93">
        <w:rPr>
          <w:rFonts w:ascii="微軟正黑體" w:eastAsia="微軟正黑體" w:hAnsi="微軟正黑體" w:cs="新細明體" w:hint="eastAsia"/>
          <w:b/>
          <w:bCs/>
          <w:color w:val="FF0000"/>
          <w:sz w:val="24"/>
          <w:szCs w:val="24"/>
          <w:lang w:eastAsia="zh-TW"/>
        </w:rPr>
        <w:t>貴賓帶隨身行李搭動車回昆明。</w:t>
      </w:r>
      <w:r w:rsidRPr="00D253ED">
        <w:rPr>
          <w:rFonts w:ascii="微軟正黑體" w:eastAsia="微軟正黑體" w:hAnsi="微軟正黑體" w:cs="Adobe 繁黑體 Std B"/>
          <w:color w:val="FF0000"/>
          <w:sz w:val="24"/>
          <w:szCs w:val="24"/>
          <w:lang w:eastAsia="zh-TW"/>
        </w:rPr>
        <w:t>。</w:t>
      </w:r>
    </w:p>
    <w:p w14:paraId="2367E51A" w14:textId="538E79C7" w:rsidR="00CC3BBB" w:rsidRPr="00D253ED" w:rsidRDefault="003C6006"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noProof/>
        </w:rPr>
        <w:drawing>
          <wp:inline distT="0" distB="0" distL="0" distR="0" wp14:anchorId="5A1DA01B" wp14:editId="5CDD521F">
            <wp:extent cx="6863715" cy="1424940"/>
            <wp:effectExtent l="0" t="0" r="0" b="0"/>
            <wp:docPr id="2632912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63715" cy="1424940"/>
                    </a:xfrm>
                    <a:prstGeom prst="rect">
                      <a:avLst/>
                    </a:prstGeom>
                    <a:noFill/>
                    <a:ln>
                      <a:noFill/>
                    </a:ln>
                  </pic:spPr>
                </pic:pic>
              </a:graphicData>
            </a:graphic>
          </wp:inline>
        </w:drawing>
      </w:r>
    </w:p>
    <w:p w14:paraId="0B8AC775" w14:textId="77777777" w:rsidR="003C6006" w:rsidRPr="00D253ED" w:rsidRDefault="003C6006" w:rsidP="00491713">
      <w:pPr>
        <w:spacing w:after="0" w:line="0" w:lineRule="atLeast"/>
        <w:rPr>
          <w:rFonts w:ascii="微軟正黑體" w:eastAsia="微軟正黑體" w:hAnsi="微軟正黑體" w:cs="Adobe 繁黑體 Std B"/>
          <w:sz w:val="24"/>
          <w:szCs w:val="24"/>
          <w:lang w:eastAsia="zh-TW"/>
        </w:rPr>
      </w:pPr>
    </w:p>
    <w:p w14:paraId="47535BE4" w14:textId="25B3178A" w:rsidR="00CC3BBB" w:rsidRPr="00D253ED" w:rsidRDefault="00000000" w:rsidP="00491713">
      <w:pPr>
        <w:tabs>
          <w:tab w:val="left" w:pos="10820"/>
        </w:tabs>
        <w:spacing w:after="0" w:line="0" w:lineRule="atLeast"/>
        <w:rPr>
          <w:rFonts w:ascii="微軟正黑體" w:eastAsia="微軟正黑體" w:hAnsi="微軟正黑體" w:cs="Adobe 繁黑體 Std B"/>
          <w:sz w:val="32"/>
          <w:szCs w:val="32"/>
          <w:lang w:eastAsia="zh-TW"/>
        </w:rPr>
      </w:pPr>
      <w:r w:rsidRPr="00D253ED">
        <w:rPr>
          <w:rFonts w:ascii="微軟正黑體" w:eastAsia="微軟正黑體" w:hAnsi="微軟正黑體" w:cs="Adobe 繁黑體 Std B"/>
          <w:sz w:val="32"/>
          <w:szCs w:val="32"/>
          <w:u w:val="thick" w:color="4F6128"/>
          <w:lang w:eastAsia="zh-TW"/>
        </w:rPr>
        <w:t>大型秀場</w:t>
      </w:r>
      <w:r w:rsidRPr="00D253ED">
        <w:rPr>
          <w:rFonts w:ascii="微軟正黑體" w:eastAsia="微軟正黑體" w:hAnsi="微軟正黑體" w:cs="Adobe 繁黑體 Std B"/>
          <w:sz w:val="32"/>
          <w:szCs w:val="32"/>
          <w:u w:val="thick" w:color="4F6128"/>
          <w:lang w:eastAsia="zh-TW"/>
        </w:rPr>
        <w:tab/>
      </w:r>
    </w:p>
    <w:p w14:paraId="63F91563"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FF0000"/>
          <w:sz w:val="24"/>
          <w:szCs w:val="24"/>
          <w:lang w:eastAsia="zh-TW"/>
        </w:rPr>
        <w:t>【印象麗江秀】</w:t>
      </w:r>
      <w:r w:rsidRPr="00D253ED">
        <w:rPr>
          <w:rFonts w:ascii="微軟正黑體" w:eastAsia="微軟正黑體" w:hAnsi="微軟正黑體" w:cs="Adobe 黑体 Std R"/>
          <w:color w:val="000000"/>
          <w:sz w:val="24"/>
          <w:szCs w:val="24"/>
          <w:lang w:eastAsia="zh-TW"/>
        </w:rPr>
        <w:t>大型實景演出，由著名導演張藝謀、王潮歌和樊躍共同執導。其中《印象·麗江》雪山</w:t>
      </w:r>
    </w:p>
    <w:p w14:paraId="65B675D1"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篇將劇場設在海拔 </w:t>
      </w:r>
      <w:r w:rsidRPr="00D253ED">
        <w:rPr>
          <w:rFonts w:ascii="微軟正黑體" w:eastAsia="微軟正黑體" w:hAnsi="微軟正黑體" w:cs="Arial"/>
          <w:sz w:val="24"/>
          <w:szCs w:val="24"/>
          <w:lang w:eastAsia="zh-TW"/>
        </w:rPr>
        <w:t xml:space="preserve">3100 </w:t>
      </w:r>
      <w:r w:rsidRPr="00D253ED">
        <w:rPr>
          <w:rFonts w:ascii="微軟正黑體" w:eastAsia="微軟正黑體" w:hAnsi="微軟正黑體" w:cs="Adobe 黑体 Std R"/>
          <w:sz w:val="24"/>
          <w:szCs w:val="24"/>
          <w:lang w:eastAsia="zh-TW"/>
        </w:rPr>
        <w:t>米玉龍雪山的懷抱裏，四周高山草甸、白雲繚繞，將觀眾帶到了雪域高原天人 合一的純美背景中。</w:t>
      </w:r>
    </w:p>
    <w:p w14:paraId="23D2C09F"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51B58AAA">
          <v:shape id="_x0000_i1031" type="#_x0000_t75" style="width:540.5pt;height:112.7pt;mso-position-horizontal-relative:char;mso-position-vertical-relative:line">
            <v:imagedata r:id="rId21" o:title=""/>
          </v:shape>
        </w:pict>
      </w:r>
    </w:p>
    <w:p w14:paraId="60EA83CA" w14:textId="77777777" w:rsidR="00CC3BBB" w:rsidRPr="00D253ED" w:rsidRDefault="00CC3BBB" w:rsidP="00491713">
      <w:pPr>
        <w:spacing w:after="0" w:line="0" w:lineRule="atLeast"/>
        <w:rPr>
          <w:rFonts w:ascii="微軟正黑體" w:eastAsia="微軟正黑體" w:hAnsi="微軟正黑體"/>
          <w:sz w:val="20"/>
          <w:szCs w:val="20"/>
        </w:rPr>
      </w:pPr>
    </w:p>
    <w:p w14:paraId="3F3C5005" w14:textId="70EB6864" w:rsidR="00491713" w:rsidRPr="00D253ED" w:rsidRDefault="00491713" w:rsidP="00491713">
      <w:pPr>
        <w:tabs>
          <w:tab w:val="left" w:pos="10820"/>
        </w:tabs>
        <w:spacing w:after="0" w:line="0" w:lineRule="atLeast"/>
        <w:rPr>
          <w:rFonts w:ascii="微軟正黑體" w:eastAsia="微軟正黑體" w:hAnsi="微軟正黑體" w:cs="Adobe 繁黑體 Std B"/>
          <w:sz w:val="32"/>
          <w:szCs w:val="32"/>
          <w:lang w:eastAsia="zh-TW"/>
        </w:rPr>
      </w:pPr>
      <w:r>
        <w:rPr>
          <w:rFonts w:ascii="微軟正黑體" w:eastAsia="微軟正黑體" w:hAnsi="微軟正黑體" w:cs="Adobe 繁黑體 Std B" w:hint="eastAsia"/>
          <w:sz w:val="32"/>
          <w:szCs w:val="32"/>
          <w:u w:val="thick" w:color="4F6128"/>
          <w:lang w:eastAsia="zh-TW"/>
        </w:rPr>
        <w:t>住宿安排</w:t>
      </w:r>
      <w:r w:rsidRPr="00491713">
        <w:rPr>
          <w:rFonts w:ascii="微軟正黑體" w:eastAsia="微軟正黑體" w:hAnsi="微軟正黑體" w:cs="Adobe 繁黑體 Std B" w:hint="eastAsia"/>
          <w:u w:val="thick" w:color="4F6128"/>
          <w:lang w:eastAsia="zh-TW"/>
        </w:rPr>
        <w:t>（註：入住房間型態依當天飯店所提供之為主；圖片為僅供參考。 ）</w:t>
      </w:r>
      <w:r w:rsidRPr="00D253ED">
        <w:rPr>
          <w:rFonts w:ascii="微軟正黑體" w:eastAsia="微軟正黑體" w:hAnsi="微軟正黑體" w:cs="Adobe 繁黑體 Std B"/>
          <w:sz w:val="32"/>
          <w:szCs w:val="32"/>
          <w:u w:val="thick" w:color="4F6128"/>
          <w:lang w:eastAsia="zh-TW"/>
        </w:rPr>
        <w:tab/>
      </w:r>
    </w:p>
    <w:p w14:paraId="46C2D61B" w14:textId="348E5078" w:rsidR="00CC3BBB" w:rsidRDefault="00000000" w:rsidP="00491713">
      <w:pPr>
        <w:tabs>
          <w:tab w:val="left" w:pos="5620"/>
          <w:tab w:val="left" w:pos="10880"/>
        </w:tabs>
        <w:spacing w:after="0" w:line="0" w:lineRule="atLeast"/>
        <w:rPr>
          <w:rFonts w:ascii="微軟正黑體" w:eastAsia="微軟正黑體" w:hAnsi="微軟正黑體" w:cs="新細明體"/>
          <w:b/>
          <w:bCs/>
          <w:color w:val="0000FF"/>
          <w:sz w:val="24"/>
          <w:szCs w:val="24"/>
          <w:lang w:eastAsia="zh-TW"/>
        </w:rPr>
      </w:pPr>
      <w:r w:rsidRPr="00D253ED">
        <w:rPr>
          <w:rFonts w:ascii="微軟正黑體" w:eastAsia="微軟正黑體" w:hAnsi="微軟正黑體" w:cs="Adobe 繁黑體 Std B"/>
          <w:color w:val="0000FF"/>
          <w:sz w:val="24"/>
          <w:szCs w:val="24"/>
          <w:lang w:eastAsia="zh-TW"/>
        </w:rPr>
        <w:t xml:space="preserve">昆明官渡豪生 </w:t>
      </w:r>
      <w:r w:rsidRPr="00D253ED">
        <w:rPr>
          <w:rFonts w:ascii="微軟正黑體" w:eastAsia="微軟正黑體" w:hAnsi="微軟正黑體" w:cs="Arial"/>
          <w:b/>
          <w:bCs/>
          <w:color w:val="0000FF"/>
          <w:sz w:val="24"/>
          <w:szCs w:val="24"/>
          <w:lang w:eastAsia="zh-TW"/>
        </w:rPr>
        <w:t xml:space="preserve">Life </w:t>
      </w:r>
      <w:r w:rsidRPr="00D253ED">
        <w:rPr>
          <w:rFonts w:ascii="微軟正黑體" w:eastAsia="微軟正黑體" w:hAnsi="微軟正黑體" w:cs="Adobe 繁黑體 Std B"/>
          <w:color w:val="0000FF"/>
          <w:sz w:val="24"/>
          <w:szCs w:val="24"/>
          <w:lang w:eastAsia="zh-TW"/>
        </w:rPr>
        <w:t>酒店</w:t>
      </w:r>
      <w:r w:rsidR="003C6006" w:rsidRPr="00D253ED">
        <w:rPr>
          <w:rFonts w:ascii="微軟正黑體" w:eastAsia="微軟正黑體" w:hAnsi="微軟正黑體" w:cs="新細明體" w:hint="eastAsia"/>
          <w:b/>
          <w:bCs/>
          <w:color w:val="0000FF"/>
          <w:sz w:val="24"/>
          <w:szCs w:val="24"/>
          <w:lang w:eastAsia="zh-TW"/>
        </w:rPr>
        <w:t>（</w:t>
      </w:r>
      <w:r w:rsidRPr="00D253ED">
        <w:rPr>
          <w:rFonts w:ascii="微軟正黑體" w:eastAsia="微軟正黑體" w:hAnsi="微軟正黑體" w:cs="Adobe 繁黑體 Std B"/>
          <w:color w:val="0000FF"/>
          <w:sz w:val="24"/>
          <w:szCs w:val="24"/>
          <w:lang w:eastAsia="zh-TW"/>
        </w:rPr>
        <w:t>昆明火車站店</w:t>
      </w:r>
      <w:r w:rsidR="003C6006" w:rsidRPr="00D253ED">
        <w:rPr>
          <w:rFonts w:ascii="微軟正黑體" w:eastAsia="微軟正黑體" w:hAnsi="微軟正黑體" w:cs="新細明體" w:hint="eastAsia"/>
          <w:b/>
          <w:bCs/>
          <w:color w:val="0000FF"/>
          <w:sz w:val="24"/>
          <w:szCs w:val="24"/>
          <w:lang w:eastAsia="zh-TW"/>
        </w:rPr>
        <w:t>）</w:t>
      </w:r>
    </w:p>
    <w:p w14:paraId="3B9CAC1D"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昆明官渡豪生 </w:t>
      </w:r>
      <w:r w:rsidRPr="00D253ED">
        <w:rPr>
          <w:rFonts w:ascii="微軟正黑體" w:eastAsia="微軟正黑體" w:hAnsi="微軟正黑體" w:cs="Arial"/>
          <w:sz w:val="24"/>
          <w:szCs w:val="24"/>
          <w:lang w:eastAsia="zh-TW"/>
        </w:rPr>
        <w:t xml:space="preserve">Life </w:t>
      </w:r>
      <w:r w:rsidRPr="00D253ED">
        <w:rPr>
          <w:rFonts w:ascii="微軟正黑體" w:eastAsia="微軟正黑體" w:hAnsi="微軟正黑體" w:cs="Adobe 黑体 Std R"/>
          <w:sz w:val="24"/>
          <w:szCs w:val="24"/>
          <w:lang w:eastAsia="zh-TW"/>
        </w:rPr>
        <w:t xml:space="preserve">酒店位於雲南省昆明市官渡區，地處繁華的日新路旁，周邊美食琳琅滿目，交通四 通八達。酒店驅車 </w:t>
      </w:r>
      <w:r w:rsidRPr="00D253ED">
        <w:rPr>
          <w:rFonts w:ascii="微軟正黑體" w:eastAsia="微軟正黑體" w:hAnsi="微軟正黑體" w:cs="Arial"/>
          <w:sz w:val="24"/>
          <w:szCs w:val="24"/>
          <w:lang w:eastAsia="zh-TW"/>
        </w:rPr>
        <w:t xml:space="preserve">35 </w:t>
      </w:r>
      <w:r w:rsidRPr="00D253ED">
        <w:rPr>
          <w:rFonts w:ascii="微軟正黑體" w:eastAsia="微軟正黑體" w:hAnsi="微軟正黑體" w:cs="Adobe 黑体 Std R"/>
          <w:sz w:val="24"/>
          <w:szCs w:val="24"/>
          <w:lang w:eastAsia="zh-TW"/>
        </w:rPr>
        <w:t xml:space="preserve">分鐘即可抵達昆明長水國際機場。酒店周邊環繞著諸如雙橋夜市、水木花野生菌 市場、官渡古鎮、彌勒寺等著名旅遊景點，且與市中心 </w:t>
      </w:r>
      <w:r w:rsidRPr="00D253ED">
        <w:rPr>
          <w:rFonts w:ascii="微軟正黑體" w:eastAsia="微軟正黑體" w:hAnsi="微軟正黑體" w:cs="Arial"/>
          <w:sz w:val="24"/>
          <w:szCs w:val="24"/>
          <w:lang w:eastAsia="zh-TW"/>
        </w:rPr>
        <w:t xml:space="preserve">CBD </w:t>
      </w:r>
      <w:r w:rsidRPr="00D253ED">
        <w:rPr>
          <w:rFonts w:ascii="微軟正黑體" w:eastAsia="微軟正黑體" w:hAnsi="微軟正黑體" w:cs="Adobe 黑体 Std R"/>
          <w:sz w:val="24"/>
          <w:szCs w:val="24"/>
          <w:lang w:eastAsia="zh-TW"/>
        </w:rPr>
        <w:t>地區咫尺相鄰，這一優越的地理位置使得 酒店成為商務出差、遊覽觀光、休閒娛樂及度假的理想之選。</w:t>
      </w:r>
    </w:p>
    <w:p w14:paraId="0483BA5E"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4B09F48F">
          <v:shape id="_x0000_i1032" type="#_x0000_t75" style="width:538.45pt;height:124.15pt;mso-position-horizontal-relative:char;mso-position-vertical-relative:line">
            <v:imagedata r:id="rId22" o:title=""/>
          </v:shape>
        </w:pict>
      </w:r>
    </w:p>
    <w:p w14:paraId="47BBE763" w14:textId="77777777" w:rsidR="003C6006" w:rsidRPr="00D253ED" w:rsidRDefault="00000000" w:rsidP="00491713">
      <w:pPr>
        <w:spacing w:after="0" w:line="0" w:lineRule="atLeast"/>
        <w:rPr>
          <w:rFonts w:ascii="微軟正黑體" w:eastAsia="微軟正黑體" w:hAnsi="微軟正黑體" w:cs="Adobe 繁黑體 Std B"/>
          <w:color w:val="0000FF"/>
          <w:sz w:val="24"/>
          <w:szCs w:val="24"/>
          <w:lang w:eastAsia="zh-TW"/>
        </w:rPr>
      </w:pPr>
      <w:r w:rsidRPr="00D253ED">
        <w:rPr>
          <w:rFonts w:ascii="微軟正黑體" w:eastAsia="微軟正黑體" w:hAnsi="微軟正黑體" w:cs="Adobe 繁黑體 Std B"/>
          <w:color w:val="0000FF"/>
          <w:sz w:val="24"/>
          <w:szCs w:val="24"/>
          <w:lang w:eastAsia="zh-TW"/>
        </w:rPr>
        <w:t xml:space="preserve">大理洱海公園浩楓溫德姆酒店 </w:t>
      </w:r>
    </w:p>
    <w:p w14:paraId="1F35287C" w14:textId="00FB6770"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000000"/>
          <w:sz w:val="24"/>
          <w:szCs w:val="24"/>
          <w:lang w:eastAsia="zh-TW"/>
        </w:rPr>
        <w:t>酒店位於“風花雪月”之地大理市，南臨大理高鐵站，北靠洱海公園，周邊生活商圈便利，繁華，地 理位置優越，交通發達。</w:t>
      </w:r>
      <w:r w:rsidRPr="00D253ED">
        <w:rPr>
          <w:rFonts w:ascii="微軟正黑體" w:eastAsia="微軟正黑體" w:hAnsi="微軟正黑體" w:cs="Adobe 黑体 Std R"/>
          <w:sz w:val="24"/>
          <w:szCs w:val="24"/>
          <w:lang w:eastAsia="zh-TW"/>
        </w:rPr>
        <w:t>酒店集客房、餐飲、多功能會議室於一體，擁有各類客房，秉承發現不平凡的旅途體驗的品牌理念，致力於打造安靜舒適的客房，為您帶來一夜好夢！</w:t>
      </w:r>
    </w:p>
    <w:p w14:paraId="35F8E23C"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57F7E62B">
          <v:shape id="_x0000_i1033" type="#_x0000_t75" style="width:538.45pt;height:124.15pt;mso-position-horizontal-relative:char;mso-position-vertical-relative:line">
            <v:imagedata r:id="rId23" o:title=""/>
          </v:shape>
        </w:pict>
      </w:r>
    </w:p>
    <w:p w14:paraId="773057FC" w14:textId="77777777" w:rsidR="003C6006" w:rsidRPr="00D253ED" w:rsidRDefault="00000000" w:rsidP="00491713">
      <w:pPr>
        <w:spacing w:after="0" w:line="0" w:lineRule="atLeast"/>
        <w:rPr>
          <w:rFonts w:ascii="微軟正黑體" w:eastAsia="微軟正黑體" w:hAnsi="微軟正黑體" w:cs="Adobe 繁黑體 Std B"/>
          <w:color w:val="0000FF"/>
          <w:sz w:val="24"/>
          <w:szCs w:val="24"/>
          <w:lang w:eastAsia="zh-TW"/>
        </w:rPr>
      </w:pPr>
      <w:r w:rsidRPr="00D253ED">
        <w:rPr>
          <w:rFonts w:ascii="微軟正黑體" w:eastAsia="微軟正黑體" w:hAnsi="微軟正黑體" w:cs="Adobe 繁黑體 Std B"/>
          <w:color w:val="0000FF"/>
          <w:sz w:val="24"/>
          <w:szCs w:val="24"/>
          <w:lang w:eastAsia="zh-TW"/>
        </w:rPr>
        <w:t xml:space="preserve">瀘沽湖璞山雲美女兒國酒店 </w:t>
      </w:r>
    </w:p>
    <w:p w14:paraId="4B957FCD" w14:textId="214DDC82"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000000"/>
          <w:sz w:val="24"/>
          <w:szCs w:val="24"/>
          <w:lang w:eastAsia="zh-TW"/>
        </w:rPr>
        <w:t>酒店坐落于有著“高原明珠”等美譽的瀘沽湖畔，酒店毗鄰瀘沽湖客運 站，與大落水碼頭近在咫尺，交通和出遊便利。 酒店設計依託於當地的環境、地形和風貌，保留和凸顯當地文化基因，充分融合了摩梭風情民族特色 與輕奢舒享的現代元素，與瀘沽湖自然美景合為一體。讓賓客置身其中不覺束縛，真正釋放自己，回 歸本心。</w:t>
      </w:r>
    </w:p>
    <w:p w14:paraId="4154BC81"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5C45DFC1">
          <v:shape id="_x0000_i1034" type="#_x0000_t75" style="width:538.45pt;height:124.15pt;mso-position-horizontal-relative:char;mso-position-vertical-relative:line">
            <v:imagedata r:id="rId24" o:title=""/>
          </v:shape>
        </w:pict>
      </w:r>
    </w:p>
    <w:p w14:paraId="380959B4" w14:textId="77777777"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color w:val="0000FF"/>
          <w:sz w:val="24"/>
          <w:szCs w:val="24"/>
          <w:lang w:eastAsia="zh-TW"/>
        </w:rPr>
        <w:t>麗江多弗度假酒店</w:t>
      </w:r>
    </w:p>
    <w:p w14:paraId="59C3284E" w14:textId="20DBE392"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酒店是由中國民營企業 </w:t>
      </w:r>
      <w:r w:rsidRPr="00D253ED">
        <w:rPr>
          <w:rFonts w:ascii="微軟正黑體" w:eastAsia="微軟正黑體" w:hAnsi="微軟正黑體" w:cs="Arial"/>
          <w:sz w:val="24"/>
          <w:szCs w:val="24"/>
          <w:lang w:eastAsia="zh-TW"/>
        </w:rPr>
        <w:t xml:space="preserve">500 </w:t>
      </w:r>
      <w:r w:rsidRPr="00D253ED">
        <w:rPr>
          <w:rFonts w:ascii="微軟正黑體" w:eastAsia="微軟正黑體" w:hAnsi="微軟正黑體" w:cs="Adobe 黑体 Std R"/>
          <w:sz w:val="24"/>
          <w:szCs w:val="24"/>
          <w:lang w:eastAsia="zh-TW"/>
        </w:rPr>
        <w:t xml:space="preserve">強，多弗集團投資近三億興建的一家薈萃納西文化之魂，藏 秘文化之靈，現代酒店之精髓的特色精品酒店。坐落于世界文化遺產麗江古城內，處古城帝王之路南 門右側的交通樞紐地帶，占地 </w:t>
      </w:r>
      <w:r w:rsidRPr="00D253ED">
        <w:rPr>
          <w:rFonts w:ascii="微軟正黑體" w:eastAsia="微軟正黑體" w:hAnsi="微軟正黑體" w:cs="Arial"/>
          <w:sz w:val="24"/>
          <w:szCs w:val="24"/>
          <w:lang w:eastAsia="zh-TW"/>
        </w:rPr>
        <w:t xml:space="preserve">20 </w:t>
      </w:r>
      <w:r w:rsidRPr="00D253ED">
        <w:rPr>
          <w:rFonts w:ascii="微軟正黑體" w:eastAsia="微軟正黑體" w:hAnsi="微軟正黑體" w:cs="Adobe 黑体 Std R"/>
          <w:sz w:val="24"/>
          <w:szCs w:val="24"/>
          <w:lang w:eastAsia="zh-TW"/>
        </w:rPr>
        <w:t>餘畝。 酒店由九棟古建築群組成，整體設計風格參照“三坊一照壁，四合五天井，走馬轉角樓”的納西民居 建築特色。</w:t>
      </w:r>
    </w:p>
    <w:p w14:paraId="2EEE10FA"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7FA5CAAC">
          <v:shape id="_x0000_i1035" type="#_x0000_t75" style="width:538.45pt;height:124.15pt;mso-position-horizontal-relative:char;mso-position-vertical-relative:line">
            <v:imagedata r:id="rId25" o:title=""/>
          </v:shape>
        </w:pict>
      </w:r>
    </w:p>
    <w:p w14:paraId="2158BB50" w14:textId="77777777"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color w:val="0000FF"/>
          <w:sz w:val="24"/>
          <w:szCs w:val="24"/>
          <w:lang w:eastAsia="zh-TW"/>
        </w:rPr>
        <w:t>麗江滇菌王</w:t>
      </w:r>
      <w:r w:rsidRPr="00D253ED">
        <w:rPr>
          <w:rFonts w:ascii="微軟正黑體" w:eastAsia="微軟正黑體" w:hAnsi="微軟正黑體" w:cs="Arial"/>
          <w:b/>
          <w:bCs/>
          <w:color w:val="0000FF"/>
          <w:sz w:val="24"/>
          <w:szCs w:val="24"/>
          <w:lang w:eastAsia="zh-TW"/>
        </w:rPr>
        <w:t xml:space="preserve">-JR </w:t>
      </w:r>
      <w:r w:rsidRPr="00D253ED">
        <w:rPr>
          <w:rFonts w:ascii="微軟正黑體" w:eastAsia="微軟正黑體" w:hAnsi="微軟正黑體" w:cs="Adobe 繁黑體 Std B"/>
          <w:color w:val="0000FF"/>
          <w:sz w:val="24"/>
          <w:szCs w:val="24"/>
          <w:lang w:eastAsia="zh-TW"/>
        </w:rPr>
        <w:t>希麗酒店</w:t>
      </w:r>
    </w:p>
    <w:p w14:paraId="5496EFEC" w14:textId="77777777"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酒店位於“世界文化遺產”5A 景區大研古城內與古城融為一體的滇菌王 </w:t>
      </w:r>
      <w:r w:rsidRPr="00D253ED">
        <w:rPr>
          <w:rFonts w:ascii="微軟正黑體" w:eastAsia="微軟正黑體" w:hAnsi="微軟正黑體" w:cs="Arial"/>
          <w:sz w:val="24"/>
          <w:szCs w:val="24"/>
          <w:lang w:eastAsia="zh-TW"/>
        </w:rPr>
        <w:t xml:space="preserve">JP </w:t>
      </w:r>
      <w:r w:rsidRPr="00D253ED">
        <w:rPr>
          <w:rFonts w:ascii="微軟正黑體" w:eastAsia="微軟正黑體" w:hAnsi="微軟正黑體" w:cs="Adobe 黑体 Std R"/>
          <w:sz w:val="24"/>
          <w:szCs w:val="24"/>
          <w:lang w:eastAsia="zh-TW"/>
        </w:rPr>
        <w:t>希麗酒店為你提供最為優 良的休閒去處。白馬龍潭寺、木府、四方街、獅子山僅步行數分鐘便可到達暢玩，充分體驗納西民族 風情、東巴文化。</w:t>
      </w:r>
    </w:p>
    <w:p w14:paraId="4F85E6E6"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165D2757">
          <v:shape id="_x0000_i1036" type="#_x0000_t75" style="width:538.45pt;height:124.15pt;mso-position-horizontal-relative:char;mso-position-vertical-relative:line">
            <v:imagedata r:id="rId26" o:title=""/>
          </v:shape>
        </w:pict>
      </w:r>
    </w:p>
    <w:p w14:paraId="60305345" w14:textId="7EA78AD8" w:rsidR="00CC3BBB" w:rsidRPr="00D253ED" w:rsidRDefault="00000000" w:rsidP="00491713">
      <w:pPr>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color w:val="0000FF"/>
          <w:sz w:val="24"/>
          <w:szCs w:val="24"/>
          <w:lang w:eastAsia="zh-TW"/>
        </w:rPr>
        <w:t>香格里拉天界神川</w:t>
      </w:r>
      <w:r w:rsidR="003C6006" w:rsidRPr="00D253ED">
        <w:rPr>
          <w:rFonts w:ascii="微軟正黑體" w:eastAsia="微軟正黑體" w:hAnsi="微軟正黑體" w:cs="新細明體" w:hint="eastAsia"/>
          <w:b/>
          <w:bCs/>
          <w:color w:val="0000FF"/>
          <w:sz w:val="24"/>
          <w:szCs w:val="24"/>
          <w:lang w:eastAsia="zh-TW"/>
        </w:rPr>
        <w:t>（</w:t>
      </w:r>
      <w:r w:rsidRPr="00D253ED">
        <w:rPr>
          <w:rFonts w:ascii="微軟正黑體" w:eastAsia="微軟正黑體" w:hAnsi="微軟正黑體" w:cs="Adobe 繁黑體 Std B"/>
          <w:color w:val="0000FF"/>
          <w:sz w:val="24"/>
          <w:szCs w:val="24"/>
          <w:lang w:eastAsia="zh-TW"/>
        </w:rPr>
        <w:t>歐標</w:t>
      </w:r>
      <w:r w:rsidR="003C6006" w:rsidRPr="00D253ED">
        <w:rPr>
          <w:rFonts w:ascii="微軟正黑體" w:eastAsia="微軟正黑體" w:hAnsi="微軟正黑體" w:cs="新細明體" w:hint="eastAsia"/>
          <w:b/>
          <w:bCs/>
          <w:color w:val="0000FF"/>
          <w:sz w:val="24"/>
          <w:szCs w:val="24"/>
          <w:lang w:eastAsia="zh-TW"/>
        </w:rPr>
        <w:t>）</w:t>
      </w:r>
    </w:p>
    <w:p w14:paraId="48E6155C" w14:textId="28D9DCEE"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 xml:space="preserve">酒店位於香格里拉縣主大街長征路中段，建築面積 </w:t>
      </w:r>
      <w:r w:rsidRPr="00D253ED">
        <w:rPr>
          <w:rFonts w:ascii="微軟正黑體" w:eastAsia="微軟正黑體" w:hAnsi="微軟正黑體" w:cs="Arial"/>
          <w:sz w:val="24"/>
          <w:szCs w:val="24"/>
          <w:lang w:eastAsia="zh-TW"/>
        </w:rPr>
        <w:t xml:space="preserve">35000 </w:t>
      </w:r>
      <w:r w:rsidRPr="00D253ED">
        <w:rPr>
          <w:rFonts w:ascii="微軟正黑體" w:eastAsia="微軟正黑體" w:hAnsi="微軟正黑體" w:cs="Adobe 黑体 Std R"/>
          <w:sz w:val="24"/>
          <w:szCs w:val="24"/>
          <w:lang w:eastAsia="zh-TW"/>
        </w:rPr>
        <w:t>平方米，是融合“人與自然和諧”、“各民族文化交相輝映”的理念規劃設計建造而成。</w:t>
      </w:r>
    </w:p>
    <w:p w14:paraId="3DCE3AAC" w14:textId="1DFD3525" w:rsidR="00CC3BBB" w:rsidRPr="00D253ED" w:rsidRDefault="003C6006" w:rsidP="00491713">
      <w:pPr>
        <w:spacing w:after="0" w:line="0" w:lineRule="atLeast"/>
        <w:rPr>
          <w:rFonts w:ascii="微軟正黑體" w:eastAsia="微軟正黑體" w:hAnsi="微軟正黑體"/>
          <w:sz w:val="16"/>
          <w:szCs w:val="16"/>
          <w:lang w:eastAsia="zh-TW"/>
        </w:rPr>
      </w:pPr>
      <w:r w:rsidRPr="00D253ED">
        <w:rPr>
          <w:rFonts w:ascii="微軟正黑體" w:eastAsia="微軟正黑體" w:hAnsi="微軟正黑體"/>
          <w:noProof/>
        </w:rPr>
        <w:drawing>
          <wp:inline distT="0" distB="0" distL="0" distR="0" wp14:anchorId="15EC83D1" wp14:editId="0EA7F7E2">
            <wp:extent cx="6840220" cy="1567815"/>
            <wp:effectExtent l="0" t="0" r="0" b="0"/>
            <wp:docPr id="22992090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840220" cy="1567815"/>
                    </a:xfrm>
                    <a:prstGeom prst="rect">
                      <a:avLst/>
                    </a:prstGeom>
                    <a:noFill/>
                    <a:ln>
                      <a:noFill/>
                    </a:ln>
                  </pic:spPr>
                </pic:pic>
              </a:graphicData>
            </a:graphic>
          </wp:inline>
        </w:drawing>
      </w:r>
    </w:p>
    <w:p w14:paraId="42DC4C55" w14:textId="77777777" w:rsidR="00E1746D" w:rsidRPr="00D253ED" w:rsidRDefault="00000000" w:rsidP="00491713">
      <w:pPr>
        <w:spacing w:after="0" w:line="0" w:lineRule="atLeast"/>
        <w:rPr>
          <w:rFonts w:ascii="微軟正黑體" w:eastAsia="微軟正黑體" w:hAnsi="微軟正黑體" w:cs="Adobe 繁黑體 Std B"/>
          <w:color w:val="0000FF"/>
          <w:sz w:val="24"/>
          <w:szCs w:val="24"/>
          <w:lang w:eastAsia="zh-TW"/>
        </w:rPr>
      </w:pPr>
      <w:r w:rsidRPr="00D253ED">
        <w:rPr>
          <w:rFonts w:ascii="微軟正黑體" w:eastAsia="微軟正黑體" w:hAnsi="微軟正黑體" w:cs="Adobe 繁黑體 Std B"/>
          <w:color w:val="0000FF"/>
          <w:sz w:val="24"/>
          <w:szCs w:val="24"/>
          <w:lang w:eastAsia="zh-TW"/>
        </w:rPr>
        <w:t xml:space="preserve">香格里拉實力希爾頓花園酒店 </w:t>
      </w:r>
    </w:p>
    <w:p w14:paraId="3EF5AA7A" w14:textId="4A629433"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000000"/>
          <w:sz w:val="24"/>
          <w:szCs w:val="24"/>
          <w:lang w:eastAsia="zh-TW"/>
        </w:rPr>
        <w:t xml:space="preserve">酒店坐落在香格里拉的核心位置，交通便利，可步行約 </w:t>
      </w:r>
      <w:r w:rsidRPr="00D253ED">
        <w:rPr>
          <w:rFonts w:ascii="微軟正黑體" w:eastAsia="微軟正黑體" w:hAnsi="微軟正黑體" w:cs="Arial"/>
          <w:color w:val="000000"/>
          <w:sz w:val="24"/>
          <w:szCs w:val="24"/>
          <w:lang w:eastAsia="zh-TW"/>
        </w:rPr>
        <w:t xml:space="preserve">15 </w:t>
      </w:r>
      <w:r w:rsidRPr="00D253ED">
        <w:rPr>
          <w:rFonts w:ascii="微軟正黑體" w:eastAsia="微軟正黑體" w:hAnsi="微軟正黑體" w:cs="Adobe 黑体 Std R"/>
          <w:color w:val="000000"/>
          <w:sz w:val="24"/>
          <w:szCs w:val="24"/>
          <w:lang w:eastAsia="zh-TW"/>
        </w:rPr>
        <w:t xml:space="preserve">分鐘到達著名的壇 城廣場，酒店距獨克宗古城和松贊林寺約 </w:t>
      </w:r>
      <w:r w:rsidRPr="00D253ED">
        <w:rPr>
          <w:rFonts w:ascii="微軟正黑體" w:eastAsia="微軟正黑體" w:hAnsi="微軟正黑體" w:cs="Arial"/>
          <w:color w:val="000000"/>
          <w:sz w:val="24"/>
          <w:szCs w:val="24"/>
          <w:lang w:eastAsia="zh-TW"/>
        </w:rPr>
        <w:t xml:space="preserve">10 </w:t>
      </w:r>
      <w:r w:rsidRPr="00D253ED">
        <w:rPr>
          <w:rFonts w:ascii="微軟正黑體" w:eastAsia="微軟正黑體" w:hAnsi="微軟正黑體" w:cs="Adobe 黑体 Std R"/>
          <w:color w:val="000000"/>
          <w:sz w:val="24"/>
          <w:szCs w:val="24"/>
          <w:lang w:eastAsia="zh-TW"/>
        </w:rPr>
        <w:t>分鐘車程。</w:t>
      </w:r>
    </w:p>
    <w:p w14:paraId="7199CEF4"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3662DCE7">
          <v:shape id="_x0000_i1037" type="#_x0000_t75" style="width:538.45pt;height:124.15pt;mso-position-horizontal-relative:char;mso-position-vertical-relative:line">
            <v:imagedata r:id="rId28" o:title=""/>
          </v:shape>
        </w:pict>
      </w:r>
    </w:p>
    <w:p w14:paraId="44DAE715" w14:textId="77777777" w:rsidR="00CC3BBB" w:rsidRPr="00D253ED" w:rsidRDefault="00CC3BBB" w:rsidP="00491713">
      <w:pPr>
        <w:spacing w:after="0" w:line="0" w:lineRule="atLeast"/>
        <w:rPr>
          <w:rFonts w:ascii="微軟正黑體" w:eastAsia="微軟正黑體" w:hAnsi="微軟正黑體"/>
          <w:sz w:val="20"/>
          <w:szCs w:val="20"/>
        </w:rPr>
      </w:pPr>
    </w:p>
    <w:p w14:paraId="14716D28" w14:textId="77777777" w:rsidR="00D253ED" w:rsidRDefault="00000000" w:rsidP="00491713">
      <w:pPr>
        <w:tabs>
          <w:tab w:val="left" w:pos="10880"/>
        </w:tabs>
        <w:spacing w:after="0" w:line="0" w:lineRule="atLeast"/>
        <w:rPr>
          <w:rFonts w:ascii="微軟正黑體" w:eastAsia="微軟正黑體" w:hAnsi="微軟正黑體" w:cs="Adobe 繁黑體 Std B"/>
          <w:color w:val="E01FAA"/>
          <w:sz w:val="36"/>
          <w:szCs w:val="36"/>
          <w:lang w:eastAsia="zh-TW"/>
        </w:rPr>
      </w:pPr>
      <w:r w:rsidRPr="00D253ED">
        <w:rPr>
          <w:rFonts w:ascii="微軟正黑體" w:eastAsia="微軟正黑體" w:hAnsi="微軟正黑體" w:cs="Adobe 繁黑體 Std B"/>
          <w:color w:val="E01FAA"/>
          <w:sz w:val="32"/>
          <w:szCs w:val="32"/>
          <w:u w:val="thick" w:color="E01FAA"/>
          <w:lang w:eastAsia="zh-TW"/>
        </w:rPr>
        <w:t>每日詳細行程</w:t>
      </w:r>
      <w:r w:rsidRPr="00D253ED">
        <w:rPr>
          <w:rFonts w:ascii="微軟正黑體" w:eastAsia="微軟正黑體" w:hAnsi="微軟正黑體" w:cs="Adobe 繁黑體 Std B"/>
          <w:color w:val="E01FAA"/>
          <w:sz w:val="36"/>
          <w:szCs w:val="36"/>
          <w:u w:val="thick" w:color="E01FAA"/>
          <w:lang w:eastAsia="zh-TW"/>
        </w:rPr>
        <w:t xml:space="preserve"> </w:t>
      </w:r>
      <w:r w:rsidRPr="00D253ED">
        <w:rPr>
          <w:rFonts w:ascii="微軟正黑體" w:eastAsia="微軟正黑體" w:hAnsi="微軟正黑體" w:cs="Adobe 繁黑體 Std B"/>
          <w:color w:val="E01FAA"/>
          <w:sz w:val="36"/>
          <w:szCs w:val="36"/>
          <w:u w:val="thick" w:color="E01FAA"/>
          <w:lang w:eastAsia="zh-TW"/>
        </w:rPr>
        <w:tab/>
      </w:r>
      <w:r w:rsidRPr="00D253ED">
        <w:rPr>
          <w:rFonts w:ascii="微軟正黑體" w:eastAsia="微軟正黑體" w:hAnsi="微軟正黑體" w:cs="Adobe 繁黑體 Std B"/>
          <w:color w:val="E01FAA"/>
          <w:sz w:val="36"/>
          <w:szCs w:val="36"/>
          <w:lang w:eastAsia="zh-TW"/>
        </w:rPr>
        <w:t xml:space="preserve"> </w:t>
      </w:r>
    </w:p>
    <w:p w14:paraId="5CE8D901" w14:textId="10E0A047" w:rsidR="00E1746D" w:rsidRPr="00EB7FCF" w:rsidRDefault="00000000" w:rsidP="003B1307">
      <w:pPr>
        <w:spacing w:after="0" w:line="0" w:lineRule="atLeast"/>
        <w:ind w:left="980" w:hangingChars="350" w:hanging="980"/>
        <w:rPr>
          <w:rFonts w:ascii="微軟正黑體" w:eastAsia="微軟正黑體" w:hAnsi="微軟正黑體" w:cs="Adobe 繁黑體 Std B"/>
          <w:b/>
          <w:bCs/>
          <w:color w:val="622322"/>
          <w:sz w:val="28"/>
          <w:szCs w:val="28"/>
          <w:lang w:eastAsia="zh-TW"/>
        </w:rPr>
      </w:pPr>
      <w:r w:rsidRPr="00EB7FCF">
        <w:rPr>
          <w:rFonts w:ascii="微軟正黑體" w:eastAsia="微軟正黑體" w:hAnsi="微軟正黑體" w:cs="Adobe 繁黑體 Std B"/>
          <w:b/>
          <w:bCs/>
          <w:color w:val="622322"/>
          <w:sz w:val="28"/>
          <w:szCs w:val="28"/>
          <w:lang w:eastAsia="zh-TW"/>
        </w:rPr>
        <w:t>第一天</w:t>
      </w:r>
      <w:r w:rsidR="00E1746D" w:rsidRPr="00EB7FCF">
        <w:rPr>
          <w:rFonts w:ascii="微軟正黑體" w:eastAsia="微軟正黑體" w:hAnsi="微軟正黑體" w:cs="Adobe 繁黑體 Std B" w:hint="eastAsia"/>
          <w:b/>
          <w:bCs/>
          <w:color w:val="622322"/>
          <w:sz w:val="28"/>
          <w:szCs w:val="28"/>
          <w:lang w:eastAsia="zh-TW"/>
        </w:rPr>
        <w:t xml:space="preserve"> </w:t>
      </w:r>
      <w:r w:rsidRPr="00EB7FCF">
        <w:rPr>
          <w:rFonts w:ascii="微軟正黑體" w:eastAsia="微軟正黑體" w:hAnsi="微軟正黑體" w:cs="Adobe 繁黑體 Std B"/>
          <w:b/>
          <w:bCs/>
          <w:color w:val="622322"/>
          <w:sz w:val="28"/>
          <w:szCs w:val="28"/>
          <w:lang w:eastAsia="zh-TW"/>
        </w:rPr>
        <w:t>桃園</w:t>
      </w:r>
      <w:r w:rsidRPr="00EB7FCF">
        <w:rPr>
          <w:rFonts w:ascii="Wingdings" w:eastAsia="微軟正黑體" w:hAnsi="Wingdings" w:cs="Wingdings"/>
          <w:b/>
          <w:bCs/>
          <w:color w:val="622322"/>
          <w:sz w:val="28"/>
          <w:szCs w:val="28"/>
          <w:lang w:eastAsia="zh-TW"/>
        </w:rPr>
        <w:t></w:t>
      </w:r>
      <w:r w:rsidRPr="00EB7FCF">
        <w:rPr>
          <w:rFonts w:ascii="微軟正黑體" w:eastAsia="微軟正黑體" w:hAnsi="微軟正黑體" w:cs="Adobe 繁黑體 Std B"/>
          <w:b/>
          <w:bCs/>
          <w:color w:val="622322"/>
          <w:sz w:val="28"/>
          <w:szCs w:val="28"/>
          <w:lang w:eastAsia="zh-TW"/>
        </w:rPr>
        <w:t>廈門</w:t>
      </w:r>
      <w:r w:rsidR="003C6006" w:rsidRPr="00EB7FCF">
        <w:rPr>
          <w:rFonts w:ascii="微軟正黑體" w:eastAsia="微軟正黑體" w:hAnsi="微軟正黑體" w:cs="新細明體" w:hint="eastAsia"/>
          <w:b/>
          <w:bCs/>
          <w:color w:val="622322"/>
          <w:sz w:val="28"/>
          <w:szCs w:val="28"/>
          <w:lang w:eastAsia="zh-TW"/>
        </w:rPr>
        <w:t>（</w:t>
      </w:r>
      <w:r w:rsidRPr="00EB7FCF">
        <w:rPr>
          <w:rFonts w:ascii="微軟正黑體" w:eastAsia="微軟正黑體" w:hAnsi="微軟正黑體" w:cs="Adobe 繁黑體 Std B"/>
          <w:b/>
          <w:bCs/>
          <w:color w:val="622322"/>
          <w:sz w:val="28"/>
          <w:szCs w:val="28"/>
          <w:lang w:eastAsia="zh-TW"/>
        </w:rPr>
        <w:t>福州</w:t>
      </w:r>
      <w:r w:rsidR="003C6006" w:rsidRPr="00EB7FCF">
        <w:rPr>
          <w:rFonts w:ascii="微軟正黑體" w:eastAsia="微軟正黑體" w:hAnsi="微軟正黑體" w:cs="新細明體" w:hint="eastAsia"/>
          <w:b/>
          <w:bCs/>
          <w:color w:val="622322"/>
          <w:sz w:val="28"/>
          <w:szCs w:val="28"/>
          <w:lang w:eastAsia="zh-TW"/>
        </w:rPr>
        <w:t>）</w:t>
      </w:r>
      <w:r w:rsidRPr="00EB7FCF">
        <w:rPr>
          <w:rFonts w:ascii="Wingdings" w:eastAsia="微軟正黑體" w:hAnsi="Wingdings" w:cs="Wingdings"/>
          <w:b/>
          <w:bCs/>
          <w:color w:val="622322"/>
          <w:sz w:val="28"/>
          <w:szCs w:val="28"/>
          <w:lang w:eastAsia="zh-TW"/>
        </w:rPr>
        <w:t></w:t>
      </w:r>
      <w:r w:rsidRPr="003B1307">
        <w:rPr>
          <w:rFonts w:ascii="微軟正黑體" w:eastAsia="微軟正黑體" w:hAnsi="微軟正黑體" w:cs="Adobe 繁黑體 Std B"/>
          <w:b/>
          <w:bCs/>
          <w:color w:val="800000"/>
          <w:sz w:val="28"/>
          <w:szCs w:val="28"/>
          <w:lang w:eastAsia="zh-TW"/>
        </w:rPr>
        <w:t>昆明</w:t>
      </w:r>
      <w:r w:rsidRPr="00EB7FCF">
        <w:rPr>
          <w:rFonts w:ascii="微軟正黑體" w:eastAsia="微軟正黑體" w:hAnsi="微軟正黑體" w:cs="Adobe 繁黑體 Std B"/>
          <w:b/>
          <w:bCs/>
          <w:color w:val="622322"/>
          <w:sz w:val="28"/>
          <w:szCs w:val="28"/>
          <w:lang w:eastAsia="zh-TW"/>
        </w:rPr>
        <w:t xml:space="preserve"> </w:t>
      </w:r>
    </w:p>
    <w:p w14:paraId="6ED31F7E" w14:textId="13322E05" w:rsidR="00CC3BBB" w:rsidRPr="00D253ED" w:rsidRDefault="00000000" w:rsidP="00491713">
      <w:pPr>
        <w:tabs>
          <w:tab w:val="left" w:pos="10880"/>
        </w:tabs>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000000"/>
          <w:sz w:val="24"/>
          <w:szCs w:val="24"/>
          <w:lang w:eastAsia="zh-TW"/>
        </w:rPr>
        <w:t>今天集合於國際機場，由專人為您辦理登機手續，隨即搭乘客機，轉機飛往一個景色優美的城</w:t>
      </w:r>
      <w:r w:rsidRPr="00D253ED">
        <w:rPr>
          <w:rFonts w:ascii="微軟正黑體" w:eastAsia="微軟正黑體" w:hAnsi="微軟正黑體" w:cs="Adobe 黑体 Std R"/>
          <w:sz w:val="24"/>
          <w:szCs w:val="24"/>
          <w:lang w:eastAsia="zh-TW"/>
        </w:rPr>
        <w:t>市，雲南省省會─昆明，又稱春城。春城昆明是一座有著花一樣浪漫情懷的城市。“天氣常如二三月，花開不斷四時春”，那裡天總是藍的，傍晚的雲是五彩的，城內滿眼是綠草鮮花，當然還有清新的空 氣和燦爛的陽光。抵達驅車前往晚餐後，接往酒店休息。</w:t>
      </w:r>
    </w:p>
    <w:p w14:paraId="58EC673B" w14:textId="391E2CE3" w:rsidR="00CC3BBB" w:rsidRPr="00D253ED" w:rsidRDefault="00000000" w:rsidP="00491713">
      <w:pPr>
        <w:spacing w:after="0" w:line="0" w:lineRule="atLeast"/>
        <w:rPr>
          <w:rFonts w:ascii="微軟正黑體" w:eastAsia="微軟正黑體" w:hAnsi="微軟正黑體"/>
          <w:sz w:val="28"/>
          <w:szCs w:val="28"/>
          <w:lang w:eastAsia="zh-TW"/>
        </w:rPr>
      </w:pPr>
      <w:r w:rsidRPr="00D253ED">
        <w:rPr>
          <w:rFonts w:ascii="微軟正黑體" w:eastAsia="微軟正黑體" w:hAnsi="微軟正黑體" w:cs="Adobe 繁黑體 Std B"/>
          <w:color w:val="FF0000"/>
          <w:position w:val="-2"/>
          <w:sz w:val="24"/>
          <w:szCs w:val="24"/>
          <w:lang w:eastAsia="zh-TW"/>
        </w:rPr>
        <w:t>※</w:t>
      </w:r>
      <w:r w:rsidRPr="00D253ED">
        <w:rPr>
          <w:rFonts w:ascii="微軟正黑體" w:eastAsia="微軟正黑體" w:hAnsi="微軟正黑體" w:cs="Adobe 黑体 Std R"/>
          <w:color w:val="FF0000"/>
          <w:position w:val="-2"/>
          <w:sz w:val="24"/>
          <w:szCs w:val="24"/>
          <w:lang w:eastAsia="zh-TW"/>
        </w:rPr>
        <w:t>註 ：餐食內容及 住宿安排、 行程上下順序，會依 航班時間而有所略動 ，屆時將以出團手冊</w:t>
      </w:r>
      <w:r w:rsidR="00491713">
        <w:rPr>
          <w:rFonts w:ascii="微軟正黑體" w:eastAsia="微軟正黑體" w:hAnsi="微軟正黑體" w:cs="Adobe 黑体 Std R" w:hint="eastAsia"/>
          <w:color w:val="FF0000"/>
          <w:position w:val="-2"/>
          <w:sz w:val="24"/>
          <w:szCs w:val="24"/>
          <w:lang w:eastAsia="zh-TW"/>
        </w:rPr>
        <w:t>為</w:t>
      </w:r>
      <w:r w:rsidRPr="00D253ED">
        <w:rPr>
          <w:rFonts w:ascii="微軟正黑體" w:eastAsia="微軟正黑體" w:hAnsi="微軟正黑體" w:cs="Adobe 黑体 Std R"/>
          <w:color w:val="FF0000"/>
          <w:position w:val="-2"/>
          <w:sz w:val="24"/>
          <w:szCs w:val="24"/>
          <w:lang w:eastAsia="zh-TW"/>
        </w:rPr>
        <w:t>準。</w:t>
      </w:r>
    </w:p>
    <w:p w14:paraId="00411CBA" w14:textId="77777777" w:rsidR="00CC3BBB" w:rsidRPr="00D253ED" w:rsidRDefault="00000000" w:rsidP="00491713">
      <w:pPr>
        <w:tabs>
          <w:tab w:val="left" w:pos="3700"/>
          <w:tab w:val="left" w:pos="6460"/>
        </w:tabs>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早餐：貴賓自理</w:t>
      </w:r>
      <w:r w:rsidRPr="00D253ED">
        <w:rPr>
          <w:rFonts w:ascii="微軟正黑體" w:eastAsia="微軟正黑體" w:hAnsi="微軟正黑體" w:cs="Adobe 繁黑體 Std B"/>
          <w:sz w:val="24"/>
          <w:szCs w:val="24"/>
          <w:lang w:eastAsia="zh-TW"/>
        </w:rPr>
        <w:tab/>
        <w:t>午餐：機上簡餐</w:t>
      </w:r>
      <w:r w:rsidRPr="00D253ED">
        <w:rPr>
          <w:rFonts w:ascii="微軟正黑體" w:eastAsia="微軟正黑體" w:hAnsi="微軟正黑體" w:cs="Adobe 繁黑體 Std B"/>
          <w:sz w:val="24"/>
          <w:szCs w:val="24"/>
          <w:lang w:eastAsia="zh-TW"/>
        </w:rPr>
        <w:tab/>
        <w:t xml:space="preserve">晚餐：中式合菜料理 </w:t>
      </w:r>
      <w:r w:rsidRPr="00D253ED">
        <w:rPr>
          <w:rFonts w:ascii="微軟正黑體" w:eastAsia="微軟正黑體" w:hAnsi="微軟正黑體" w:cs="Arial"/>
          <w:b/>
          <w:bCs/>
          <w:sz w:val="24"/>
          <w:szCs w:val="24"/>
          <w:lang w:eastAsia="zh-TW"/>
        </w:rPr>
        <w:t>RMB80</w:t>
      </w:r>
    </w:p>
    <w:p w14:paraId="5CF7BA53" w14:textId="6D00B78F"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3"/>
          <w:sz w:val="24"/>
          <w:szCs w:val="24"/>
          <w:lang w:eastAsia="zh-TW"/>
        </w:rPr>
        <w:t>住宿：</w:t>
      </w:r>
      <w:r w:rsidR="00E1746D" w:rsidRPr="00D253ED">
        <w:rPr>
          <w:rFonts w:ascii="微軟正黑體" w:eastAsia="微軟正黑體" w:hAnsi="微軟正黑體" w:cs="新細明體" w:hint="eastAsia"/>
          <w:b/>
          <w:bCs/>
          <w:color w:val="0000FF"/>
          <w:position w:val="-3"/>
          <w:sz w:val="24"/>
          <w:szCs w:val="24"/>
          <w:lang w:eastAsia="zh-TW"/>
        </w:rPr>
        <w:t>準</w:t>
      </w:r>
      <w:r w:rsidR="00E1746D" w:rsidRPr="00D253ED">
        <w:rPr>
          <w:rFonts w:ascii="微軟正黑體" w:eastAsia="微軟正黑體" w:hAnsi="微軟正黑體" w:cs="Adobe 繁黑體 Std B"/>
          <w:color w:val="0000FF"/>
          <w:position w:val="-3"/>
          <w:sz w:val="24"/>
          <w:szCs w:val="24"/>
          <w:lang w:eastAsia="zh-TW"/>
        </w:rPr>
        <w:t>★★★★★</w:t>
      </w:r>
      <w:r w:rsidRPr="00D253ED">
        <w:rPr>
          <w:rFonts w:ascii="微軟正黑體" w:eastAsia="微軟正黑體" w:hAnsi="微軟正黑體" w:cs="Adobe 繁黑體 Std B"/>
          <w:color w:val="0000FF"/>
          <w:position w:val="-3"/>
          <w:sz w:val="24"/>
          <w:szCs w:val="24"/>
          <w:lang w:eastAsia="zh-TW"/>
        </w:rPr>
        <w:t xml:space="preserve">昆明豪生 </w:t>
      </w:r>
      <w:r w:rsidRPr="00D253ED">
        <w:rPr>
          <w:rFonts w:ascii="微軟正黑體" w:eastAsia="微軟正黑體" w:hAnsi="微軟正黑體" w:cs="Arial"/>
          <w:b/>
          <w:bCs/>
          <w:color w:val="0000FF"/>
          <w:position w:val="-3"/>
          <w:sz w:val="24"/>
          <w:szCs w:val="24"/>
          <w:lang w:eastAsia="zh-TW"/>
        </w:rPr>
        <w:t xml:space="preserve">LIFE </w:t>
      </w:r>
      <w:r w:rsidRPr="00D253ED">
        <w:rPr>
          <w:rFonts w:ascii="微軟正黑體" w:eastAsia="微軟正黑體" w:hAnsi="微軟正黑體" w:cs="Adobe 繁黑體 Std B"/>
          <w:color w:val="0000FF"/>
          <w:position w:val="-3"/>
          <w:sz w:val="24"/>
          <w:szCs w:val="24"/>
          <w:lang w:eastAsia="zh-TW"/>
        </w:rPr>
        <w:t>酒店或同級</w:t>
      </w:r>
    </w:p>
    <w:p w14:paraId="5F056892" w14:textId="77777777" w:rsidR="00CC3BBB" w:rsidRPr="00D253ED" w:rsidRDefault="00CC3BBB" w:rsidP="00491713">
      <w:pPr>
        <w:spacing w:after="0" w:line="0" w:lineRule="atLeast"/>
        <w:rPr>
          <w:rFonts w:ascii="微軟正黑體" w:eastAsia="微軟正黑體" w:hAnsi="微軟正黑體"/>
          <w:sz w:val="26"/>
          <w:szCs w:val="26"/>
          <w:lang w:eastAsia="zh-TW"/>
        </w:rPr>
      </w:pPr>
    </w:p>
    <w:p w14:paraId="4F2F8641" w14:textId="1CB6066D" w:rsidR="00CC3BBB" w:rsidRPr="00EB7FCF" w:rsidRDefault="00000000" w:rsidP="003B1307">
      <w:pPr>
        <w:spacing w:after="0" w:line="0" w:lineRule="atLeast"/>
        <w:ind w:left="980" w:hangingChars="350" w:hanging="980"/>
        <w:rPr>
          <w:rFonts w:ascii="微軟正黑體" w:eastAsia="微軟正黑體" w:hAnsi="微軟正黑體" w:cs="Adobe 繁黑體 Std B"/>
          <w:b/>
          <w:bCs/>
          <w:sz w:val="28"/>
          <w:szCs w:val="28"/>
          <w:lang w:eastAsia="zh-TW"/>
        </w:rPr>
      </w:pPr>
      <w:r w:rsidRPr="00EB7FCF">
        <w:rPr>
          <w:rFonts w:ascii="微軟正黑體" w:eastAsia="微軟正黑體" w:hAnsi="微軟正黑體" w:cs="Adobe 繁黑體 Std B"/>
          <w:b/>
          <w:bCs/>
          <w:color w:val="800000"/>
          <w:position w:val="1"/>
          <w:sz w:val="28"/>
          <w:szCs w:val="28"/>
          <w:lang w:eastAsia="zh-TW"/>
        </w:rPr>
        <w:t>第二天</w:t>
      </w:r>
      <w:r w:rsidR="00E1746D" w:rsidRPr="00EB7FCF">
        <w:rPr>
          <w:rFonts w:ascii="微軟正黑體" w:eastAsia="微軟正黑體" w:hAnsi="微軟正黑體" w:cs="Adobe 繁黑體 Std B" w:hint="eastAsia"/>
          <w:b/>
          <w:bCs/>
          <w:color w:val="800000"/>
          <w:position w:val="1"/>
          <w:sz w:val="28"/>
          <w:szCs w:val="28"/>
          <w:lang w:eastAsia="zh-TW"/>
        </w:rPr>
        <w:t xml:space="preserve"> </w:t>
      </w:r>
      <w:r w:rsidRPr="00EB7FCF">
        <w:rPr>
          <w:rFonts w:ascii="微軟正黑體" w:eastAsia="微軟正黑體" w:hAnsi="微軟正黑體" w:cs="Adobe 繁黑體 Std B"/>
          <w:b/>
          <w:bCs/>
          <w:color w:val="800000"/>
          <w:position w:val="1"/>
          <w:sz w:val="28"/>
          <w:szCs w:val="28"/>
          <w:lang w:eastAsia="zh-TW"/>
        </w:rPr>
        <w:t>昆明</w:t>
      </w:r>
      <w:r w:rsidR="00D253ED" w:rsidRPr="00EB7FCF">
        <w:rPr>
          <w:rFonts w:asciiTheme="majorEastAsia" w:eastAsiaTheme="majorEastAsia" w:hAnsiTheme="majorEastAsia" w:cs="Webdings" w:hint="eastAsia"/>
          <w:b/>
          <w:bCs/>
          <w:color w:val="800000"/>
          <w:position w:val="1"/>
          <w:sz w:val="28"/>
          <w:szCs w:val="28"/>
          <w:lang w:eastAsia="zh-TW"/>
        </w:rPr>
        <w:t>／</w:t>
      </w:r>
      <w:r w:rsidR="003C6006" w:rsidRPr="00EB7FCF">
        <w:rPr>
          <w:rFonts w:ascii="微軟正黑體" w:eastAsia="微軟正黑體" w:hAnsi="微軟正黑體" w:cs="新細明體"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 xml:space="preserve">約 </w:t>
      </w:r>
      <w:r w:rsidRPr="00EB7FCF">
        <w:rPr>
          <w:rFonts w:ascii="微軟正黑體" w:eastAsia="微軟正黑體" w:hAnsi="微軟正黑體" w:cs="Arial"/>
          <w:b/>
          <w:bCs/>
          <w:color w:val="800000"/>
          <w:position w:val="1"/>
          <w:sz w:val="28"/>
          <w:szCs w:val="28"/>
          <w:lang w:eastAsia="zh-TW"/>
        </w:rPr>
        <w:t>4H</w:t>
      </w:r>
      <w:r w:rsidR="003C6006" w:rsidRPr="00EB7FCF">
        <w:rPr>
          <w:rFonts w:ascii="微軟正黑體" w:eastAsia="微軟正黑體" w:hAnsi="微軟正黑體" w:cs="新細明體"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大理</w:t>
      </w:r>
      <w:r w:rsidRPr="00EB7FCF">
        <w:rPr>
          <w:rFonts w:ascii="微軟正黑體" w:eastAsia="微軟正黑體" w:hAnsi="微軟正黑體" w:cs="Adobe 繁黑體 Std B"/>
          <w:b/>
          <w:bCs/>
          <w:color w:val="0000FF"/>
          <w:position w:val="1"/>
          <w:sz w:val="28"/>
          <w:szCs w:val="28"/>
          <w:lang w:eastAsia="zh-TW"/>
        </w:rPr>
        <w:t>《去有風的地方》</w:t>
      </w:r>
      <w:r w:rsidRPr="00EB7FCF">
        <w:rPr>
          <w:rFonts w:ascii="微軟正黑體" w:eastAsia="微軟正黑體" w:hAnsi="微軟正黑體" w:cs="Adobe 繁黑體 Std B"/>
          <w:b/>
          <w:bCs/>
          <w:color w:val="800000"/>
          <w:position w:val="1"/>
          <w:sz w:val="28"/>
          <w:szCs w:val="28"/>
          <w:lang w:eastAsia="zh-TW"/>
        </w:rPr>
        <w:t>【洱海</w:t>
      </w:r>
      <w:r w:rsidRPr="003B1307">
        <w:rPr>
          <w:rFonts w:ascii="微軟正黑體" w:eastAsia="微軟正黑體" w:hAnsi="微軟正黑體" w:cs="Adobe 繁黑體 Std B"/>
          <w:b/>
          <w:bCs/>
          <w:color w:val="800000"/>
          <w:sz w:val="28"/>
          <w:szCs w:val="28"/>
          <w:lang w:eastAsia="zh-TW"/>
        </w:rPr>
        <w:t>生態</w:t>
      </w:r>
      <w:r w:rsidRPr="00EB7FCF">
        <w:rPr>
          <w:rFonts w:ascii="微軟正黑體" w:eastAsia="微軟正黑體" w:hAnsi="微軟正黑體" w:cs="Adobe 繁黑體 Std B"/>
          <w:b/>
          <w:bCs/>
          <w:color w:val="800000"/>
          <w:position w:val="1"/>
          <w:sz w:val="28"/>
          <w:szCs w:val="28"/>
          <w:lang w:eastAsia="zh-TW"/>
        </w:rPr>
        <w:t>廊道</w:t>
      </w:r>
      <w:r w:rsidRPr="00EB7FCF">
        <w:rPr>
          <w:rFonts w:ascii="微軟正黑體" w:eastAsia="微軟正黑體" w:hAnsi="微軟正黑體" w:cs="Arial"/>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電瓶車、鳳陽邑茶馬古</w:t>
      </w:r>
      <w:r w:rsidRPr="00EB7FCF">
        <w:rPr>
          <w:rFonts w:ascii="微軟正黑體" w:eastAsia="微軟正黑體" w:hAnsi="微軟正黑體" w:cs="Adobe 繁黑體 Std B"/>
          <w:b/>
          <w:bCs/>
          <w:color w:val="800000"/>
          <w:sz w:val="28"/>
          <w:szCs w:val="28"/>
          <w:lang w:eastAsia="zh-TW"/>
        </w:rPr>
        <w:t>道、大理古城</w:t>
      </w:r>
      <w:r w:rsidRPr="00EB7FCF">
        <w:rPr>
          <w:rFonts w:ascii="微軟正黑體" w:eastAsia="微軟正黑體" w:hAnsi="微軟正黑體" w:cs="Arial"/>
          <w:b/>
          <w:bCs/>
          <w:color w:val="800000"/>
          <w:sz w:val="28"/>
          <w:szCs w:val="28"/>
          <w:lang w:eastAsia="zh-TW"/>
        </w:rPr>
        <w:t>+</w:t>
      </w:r>
      <w:r w:rsidRPr="00EB7FCF">
        <w:rPr>
          <w:rFonts w:ascii="微軟正黑體" w:eastAsia="微軟正黑體" w:hAnsi="微軟正黑體" w:cs="Adobe 繁黑體 Std B"/>
          <w:b/>
          <w:bCs/>
          <w:color w:val="800000"/>
          <w:sz w:val="28"/>
          <w:szCs w:val="28"/>
          <w:lang w:eastAsia="zh-TW"/>
        </w:rPr>
        <w:t>洋人街】</w:t>
      </w:r>
    </w:p>
    <w:p w14:paraId="6D3E52F0" w14:textId="77777777"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【大理】</w:t>
      </w:r>
      <w:r w:rsidRPr="00D253ED">
        <w:rPr>
          <w:rFonts w:ascii="微軟正黑體" w:eastAsia="微軟正黑體" w:hAnsi="微軟正黑體" w:cs="Adobe 黑体 Std R"/>
          <w:color w:val="000000"/>
          <w:sz w:val="24"/>
          <w:szCs w:val="24"/>
          <w:lang w:eastAsia="zh-TW"/>
        </w:rPr>
        <w:t>理白族自治州</w:t>
      </w:r>
      <w:r w:rsidRPr="00D253ED">
        <w:rPr>
          <w:rFonts w:ascii="微軟正黑體" w:eastAsia="微軟正黑體" w:hAnsi="微軟正黑體" w:cs="Adobe 黑体 Std R"/>
          <w:color w:val="212121"/>
          <w:sz w:val="24"/>
          <w:szCs w:val="24"/>
          <w:lang w:eastAsia="zh-TW"/>
        </w:rPr>
        <w:t>位於雲南省的西北部，這是一座千年古城，唐代的南昭國、宋代的</w:t>
      </w:r>
      <w:r w:rsidRPr="00D253ED">
        <w:rPr>
          <w:rFonts w:ascii="微軟正黑體" w:eastAsia="微軟正黑體" w:hAnsi="微軟正黑體" w:cs="Adobe 黑体 Std R"/>
          <w:color w:val="000000"/>
          <w:sz w:val="24"/>
          <w:szCs w:val="24"/>
          <w:lang w:eastAsia="zh-TW"/>
        </w:rPr>
        <w:t>大理</w:t>
      </w:r>
      <w:r w:rsidRPr="00D253ED">
        <w:rPr>
          <w:rFonts w:ascii="微軟正黑體" w:eastAsia="微軟正黑體" w:hAnsi="微軟正黑體" w:cs="Adobe 黑体 Std R"/>
          <w:color w:val="212121"/>
          <w:sz w:val="24"/>
          <w:szCs w:val="24"/>
          <w:lang w:eastAsia="zh-TW"/>
        </w:rPr>
        <w:t>國都曾 將它作為都城，悠久的歷史和文化，使</w:t>
      </w:r>
      <w:r w:rsidRPr="00D253ED">
        <w:rPr>
          <w:rFonts w:ascii="微軟正黑體" w:eastAsia="微軟正黑體" w:hAnsi="微軟正黑體" w:cs="Adobe 黑体 Std R"/>
          <w:color w:val="000000"/>
          <w:sz w:val="24"/>
          <w:szCs w:val="24"/>
          <w:lang w:eastAsia="zh-TW"/>
        </w:rPr>
        <w:t>大理</w:t>
      </w:r>
      <w:r w:rsidRPr="00D253ED">
        <w:rPr>
          <w:rFonts w:ascii="微軟正黑體" w:eastAsia="微軟正黑體" w:hAnsi="微軟正黑體" w:cs="Adobe 黑体 Std R"/>
          <w:color w:val="212121"/>
          <w:sz w:val="24"/>
          <w:szCs w:val="24"/>
          <w:lang w:eastAsia="zh-TW"/>
        </w:rPr>
        <w:t>擁有“文獻名邦”的美稱。</w:t>
      </w:r>
      <w:r w:rsidRPr="00D253ED">
        <w:rPr>
          <w:rFonts w:ascii="微軟正黑體" w:eastAsia="微軟正黑體" w:hAnsi="微軟正黑體" w:cs="Adobe 黑体 Std R"/>
          <w:color w:val="000000"/>
          <w:sz w:val="24"/>
          <w:szCs w:val="24"/>
          <w:lang w:eastAsia="zh-TW"/>
        </w:rPr>
        <w:t>大理</w:t>
      </w:r>
      <w:r w:rsidRPr="00D253ED">
        <w:rPr>
          <w:rFonts w:ascii="微軟正黑體" w:eastAsia="微軟正黑體" w:hAnsi="微軟正黑體" w:cs="Adobe 黑体 Std R"/>
          <w:color w:val="212121"/>
          <w:sz w:val="24"/>
          <w:szCs w:val="24"/>
          <w:lang w:eastAsia="zh-TW"/>
        </w:rPr>
        <w:t>是白族的聚居地，有著濃 郁的白族風情，三坊一照壁、四合五天井的民居文化內涵深刻；白族的三道茶品味悠長。在整個雲南 之旅中，恐怕再沒有其他地方能像</w:t>
      </w:r>
      <w:r w:rsidRPr="00D253ED">
        <w:rPr>
          <w:rFonts w:ascii="微軟正黑體" w:eastAsia="微軟正黑體" w:hAnsi="微軟正黑體" w:cs="Adobe 黑体 Std R"/>
          <w:color w:val="000000"/>
          <w:sz w:val="24"/>
          <w:szCs w:val="24"/>
          <w:lang w:eastAsia="zh-TW"/>
        </w:rPr>
        <w:t>大理</w:t>
      </w:r>
      <w:r w:rsidRPr="00D253ED">
        <w:rPr>
          <w:rFonts w:ascii="微軟正黑體" w:eastAsia="微軟正黑體" w:hAnsi="微軟正黑體" w:cs="Adobe 黑体 Std R"/>
          <w:color w:val="212121"/>
          <w:sz w:val="24"/>
          <w:szCs w:val="24"/>
          <w:lang w:eastAsia="zh-TW"/>
        </w:rPr>
        <w:t>那樣，讓你深切感受到獨特的白族風情了。</w:t>
      </w:r>
    </w:p>
    <w:p w14:paraId="0B00AD8A"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【洱海生態廊道</w:t>
      </w:r>
      <w:r w:rsidRPr="00D253ED">
        <w:rPr>
          <w:rFonts w:ascii="微軟正黑體" w:eastAsia="微軟正黑體" w:hAnsi="微軟正黑體" w:cs="Arial"/>
          <w:b/>
          <w:bCs/>
          <w:color w:val="0000FF"/>
          <w:sz w:val="24"/>
          <w:szCs w:val="24"/>
          <w:lang w:eastAsia="zh-TW"/>
        </w:rPr>
        <w:t>+</w:t>
      </w:r>
      <w:r w:rsidRPr="00D253ED">
        <w:rPr>
          <w:rFonts w:ascii="微軟正黑體" w:eastAsia="微軟正黑體" w:hAnsi="微軟正黑體" w:cs="Adobe 繁黑體 Std B"/>
          <w:color w:val="0000FF"/>
          <w:sz w:val="24"/>
          <w:szCs w:val="24"/>
          <w:lang w:eastAsia="zh-TW"/>
        </w:rPr>
        <w:t>電瓶車】</w:t>
      </w:r>
      <w:r w:rsidRPr="00D253ED">
        <w:rPr>
          <w:rFonts w:ascii="微軟正黑體" w:eastAsia="微軟正黑體" w:hAnsi="微軟正黑體" w:cs="Adobe 黑体 Std R"/>
          <w:color w:val="000000"/>
          <w:sz w:val="24"/>
          <w:szCs w:val="24"/>
          <w:lang w:eastAsia="zh-TW"/>
        </w:rPr>
        <w:t>洱海生態廊道是一條人與湖的界線，通過物理相隔，給洱海‘透透氣’。將 沿岸各村連接在一起，使各具特色的白族傳統村落成為“圍繞洱海的一串珍珠”。沿著生態廊道緩緩 步行，一幅鄉愁畫卷正徐徐展開。</w:t>
      </w:r>
    </w:p>
    <w:p w14:paraId="340E2D6C" w14:textId="55ACDD4D"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【鳳陽邑茶馬古道】</w:t>
      </w:r>
      <w:r w:rsidRPr="00D253ED">
        <w:rPr>
          <w:rFonts w:ascii="微軟正黑體" w:eastAsia="微軟正黑體" w:hAnsi="微軟正黑體" w:cs="Adobe 黑体 Std R"/>
          <w:color w:val="000000"/>
          <w:sz w:val="24"/>
          <w:szCs w:val="24"/>
          <w:lang w:eastAsia="zh-TW"/>
        </w:rPr>
        <w:t xml:space="preserve">位於下關至大理之間的大鳳路中途。全長約 </w:t>
      </w:r>
      <w:r w:rsidRPr="00D253ED">
        <w:rPr>
          <w:rFonts w:ascii="微軟正黑體" w:eastAsia="微軟正黑體" w:hAnsi="微軟正黑體" w:cs="Arial"/>
          <w:color w:val="000000"/>
          <w:sz w:val="24"/>
          <w:szCs w:val="24"/>
          <w:lang w:eastAsia="zh-TW"/>
        </w:rPr>
        <w:t xml:space="preserve">1900 </w:t>
      </w:r>
      <w:r w:rsidRPr="00D253ED">
        <w:rPr>
          <w:rFonts w:ascii="微軟正黑體" w:eastAsia="微軟正黑體" w:hAnsi="微軟正黑體" w:cs="Adobe 黑体 Std R"/>
          <w:color w:val="000000"/>
          <w:sz w:val="24"/>
          <w:szCs w:val="24"/>
          <w:lang w:eastAsia="zh-TW"/>
        </w:rPr>
        <w:t xml:space="preserve">米，原貌保存較好，路寬約 </w:t>
      </w:r>
      <w:r w:rsidRPr="00D253ED">
        <w:rPr>
          <w:rFonts w:ascii="微軟正黑體" w:eastAsia="微軟正黑體" w:hAnsi="微軟正黑體" w:cs="Arial"/>
          <w:color w:val="000000"/>
          <w:sz w:val="24"/>
          <w:szCs w:val="24"/>
          <w:lang w:eastAsia="zh-TW"/>
        </w:rPr>
        <w:t xml:space="preserve">3 </w:t>
      </w:r>
      <w:r w:rsidRPr="00D253ED">
        <w:rPr>
          <w:rFonts w:ascii="微軟正黑體" w:eastAsia="微軟正黑體" w:hAnsi="微軟正黑體" w:cs="Adobe 黑体 Std R"/>
          <w:color w:val="000000"/>
          <w:sz w:val="24"/>
          <w:szCs w:val="24"/>
          <w:lang w:eastAsia="zh-TW"/>
        </w:rPr>
        <w:t>米。道旁為石凳和鋪台子，具有典型的茶馬古道特徵。古道周邊為古老的白族民居，牆體為不規則的石頭所砌，獨具特色。</w:t>
      </w:r>
    </w:p>
    <w:p w14:paraId="1EF15B1B"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【大理古城】</w:t>
      </w:r>
      <w:r w:rsidRPr="00D253ED">
        <w:rPr>
          <w:rFonts w:ascii="微軟正黑體" w:eastAsia="微軟正黑體" w:hAnsi="微軟正黑體" w:cs="Adobe 黑体 Std R"/>
          <w:color w:val="000000"/>
          <w:sz w:val="24"/>
          <w:szCs w:val="24"/>
          <w:lang w:eastAsia="zh-TW"/>
        </w:rPr>
        <w:t>城內街道井然有序，民居獨具傳統特色。參觀白族典型”三坊一照壁、四合五天井”的 白族民居，並前往參觀</w:t>
      </w:r>
      <w:r w:rsidRPr="00D253ED">
        <w:rPr>
          <w:rFonts w:ascii="微軟正黑體" w:eastAsia="微軟正黑體" w:hAnsi="微軟正黑體" w:cs="Adobe 繁黑體 Std B"/>
          <w:color w:val="0000FF"/>
          <w:sz w:val="24"/>
          <w:szCs w:val="24"/>
          <w:lang w:eastAsia="zh-TW"/>
        </w:rPr>
        <w:t>【洋人街】</w:t>
      </w:r>
      <w:r w:rsidRPr="00D253ED">
        <w:rPr>
          <w:rFonts w:ascii="微軟正黑體" w:eastAsia="微軟正黑體" w:hAnsi="微軟正黑體" w:cs="Adobe 黑体 Std R"/>
          <w:color w:val="000000"/>
          <w:sz w:val="24"/>
          <w:szCs w:val="24"/>
          <w:lang w:eastAsia="zh-TW"/>
        </w:rPr>
        <w:t xml:space="preserve">在古城，大理洋人街原名“護國路”，長 </w:t>
      </w:r>
      <w:r w:rsidRPr="00D253ED">
        <w:rPr>
          <w:rFonts w:ascii="微軟正黑體" w:eastAsia="微軟正黑體" w:hAnsi="微軟正黑體" w:cs="Arial"/>
          <w:color w:val="000000"/>
          <w:sz w:val="24"/>
          <w:szCs w:val="24"/>
          <w:lang w:eastAsia="zh-TW"/>
        </w:rPr>
        <w:t xml:space="preserve">1000 </w:t>
      </w:r>
      <w:r w:rsidRPr="00D253ED">
        <w:rPr>
          <w:rFonts w:ascii="微軟正黑體" w:eastAsia="微軟正黑體" w:hAnsi="微軟正黑體" w:cs="Adobe 黑体 Std R"/>
          <w:color w:val="000000"/>
          <w:sz w:val="24"/>
          <w:szCs w:val="24"/>
          <w:lang w:eastAsia="zh-TW"/>
        </w:rPr>
        <w:t xml:space="preserve">米，寬 </w:t>
      </w:r>
      <w:r w:rsidRPr="00D253ED">
        <w:rPr>
          <w:rFonts w:ascii="微軟正黑體" w:eastAsia="微軟正黑體" w:hAnsi="微軟正黑體" w:cs="Arial"/>
          <w:color w:val="000000"/>
          <w:sz w:val="24"/>
          <w:szCs w:val="24"/>
          <w:lang w:eastAsia="zh-TW"/>
        </w:rPr>
        <w:t xml:space="preserve">7 </w:t>
      </w:r>
      <w:r w:rsidRPr="00D253ED">
        <w:rPr>
          <w:rFonts w:ascii="微軟正黑體" w:eastAsia="微軟正黑體" w:hAnsi="微軟正黑體" w:cs="Adobe 黑体 Std R"/>
          <w:color w:val="000000"/>
          <w:sz w:val="24"/>
          <w:szCs w:val="24"/>
          <w:lang w:eastAsia="zh-TW"/>
        </w:rPr>
        <w:t>米，青石 板鋪面。中西風味店，珠寶店，古董店，扎染店，畫廊各行各業隨之興起，鋪面林立兩側，琳琅滿 目，目不暇接，成為中外有名的“大理洋人街”。</w:t>
      </w:r>
    </w:p>
    <w:p w14:paraId="525B1CF6" w14:textId="0C8702C5"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428C02FF">
          <v:shape id="_x0000_i1038" type="#_x0000_t75" style="width:540.5pt;height:112.7pt;mso-position-horizontal-relative:char;mso-position-vertical-relative:line">
            <v:imagedata r:id="rId29" o:title=""/>
          </v:shape>
        </w:pict>
      </w:r>
    </w:p>
    <w:p w14:paraId="759D664B" w14:textId="77777777" w:rsidR="00CC3BBB" w:rsidRPr="00D253ED" w:rsidRDefault="00000000" w:rsidP="00491713">
      <w:pPr>
        <w:tabs>
          <w:tab w:val="left" w:pos="2840"/>
          <w:tab w:val="left" w:pos="6760"/>
        </w:tabs>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早餐：酒店內享用</w:t>
      </w:r>
      <w:r w:rsidRPr="00D253ED">
        <w:rPr>
          <w:rFonts w:ascii="微軟正黑體" w:eastAsia="微軟正黑體" w:hAnsi="微軟正黑體" w:cs="Adobe 繁黑體 Std B"/>
          <w:sz w:val="24"/>
          <w:szCs w:val="24"/>
          <w:lang w:eastAsia="zh-TW"/>
        </w:rPr>
        <w:tab/>
        <w:t xml:space="preserve">午餐：中式合菜料理 </w:t>
      </w:r>
      <w:r w:rsidRPr="00D253ED">
        <w:rPr>
          <w:rFonts w:ascii="微軟正黑體" w:eastAsia="微軟正黑體" w:hAnsi="微軟正黑體" w:cs="Arial"/>
          <w:b/>
          <w:bCs/>
          <w:sz w:val="24"/>
          <w:szCs w:val="24"/>
          <w:lang w:eastAsia="zh-TW"/>
        </w:rPr>
        <w:t xml:space="preserve">RMB60 </w:t>
      </w:r>
      <w:r w:rsidRPr="00D253ED">
        <w:rPr>
          <w:rFonts w:ascii="微軟正黑體" w:eastAsia="微軟正黑體" w:hAnsi="微軟正黑體" w:cs="Arial"/>
          <w:b/>
          <w:bCs/>
          <w:sz w:val="24"/>
          <w:szCs w:val="24"/>
          <w:lang w:eastAsia="zh-TW"/>
        </w:rPr>
        <w:tab/>
      </w:r>
      <w:r w:rsidRPr="00D253ED">
        <w:rPr>
          <w:rFonts w:ascii="微軟正黑體" w:eastAsia="微軟正黑體" w:hAnsi="微軟正黑體" w:cs="Adobe 繁黑體 Std B"/>
          <w:sz w:val="24"/>
          <w:szCs w:val="24"/>
          <w:lang w:eastAsia="zh-TW"/>
        </w:rPr>
        <w:t xml:space="preserve">晚餐：砂鍋魚風味料理 </w:t>
      </w:r>
      <w:r w:rsidRPr="00D253ED">
        <w:rPr>
          <w:rFonts w:ascii="微軟正黑體" w:eastAsia="微軟正黑體" w:hAnsi="微軟正黑體" w:cs="Arial"/>
          <w:b/>
          <w:bCs/>
          <w:sz w:val="24"/>
          <w:szCs w:val="24"/>
          <w:lang w:eastAsia="zh-TW"/>
        </w:rPr>
        <w:t>RMB80</w:t>
      </w:r>
    </w:p>
    <w:p w14:paraId="326A3DBD" w14:textId="5579966A" w:rsidR="00CC3BBB" w:rsidRPr="00D253ED" w:rsidRDefault="00000000" w:rsidP="00491713">
      <w:pPr>
        <w:tabs>
          <w:tab w:val="left" w:pos="4180"/>
        </w:tabs>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3"/>
          <w:sz w:val="24"/>
          <w:szCs w:val="24"/>
          <w:lang w:eastAsia="zh-TW"/>
        </w:rPr>
        <w:t>住宿：</w:t>
      </w:r>
      <w:r w:rsidR="00E1746D" w:rsidRPr="00D253ED">
        <w:rPr>
          <w:rFonts w:ascii="微軟正黑體" w:eastAsia="微軟正黑體" w:hAnsi="微軟正黑體" w:cs="新細明體" w:hint="eastAsia"/>
          <w:b/>
          <w:bCs/>
          <w:color w:val="0000FF"/>
          <w:position w:val="-3"/>
          <w:sz w:val="24"/>
          <w:szCs w:val="24"/>
          <w:lang w:eastAsia="zh-TW"/>
        </w:rPr>
        <w:t>準</w:t>
      </w:r>
      <w:r w:rsidRPr="00D253ED">
        <w:rPr>
          <w:rFonts w:ascii="微軟正黑體" w:eastAsia="微軟正黑體" w:hAnsi="微軟正黑體" w:cs="Adobe 繁黑體 Std B"/>
          <w:color w:val="0000FF"/>
          <w:position w:val="-3"/>
          <w:sz w:val="24"/>
          <w:szCs w:val="24"/>
          <w:lang w:eastAsia="zh-TW"/>
        </w:rPr>
        <w:t>★★★★★</w:t>
      </w:r>
      <w:r w:rsidR="00E1746D" w:rsidRPr="00D253ED">
        <w:rPr>
          <w:rFonts w:ascii="微軟正黑體" w:eastAsia="微軟正黑體" w:hAnsi="微軟正黑體" w:cs="Adobe 繁黑體 Std B"/>
          <w:color w:val="0000FF"/>
          <w:position w:val="-3"/>
          <w:sz w:val="24"/>
          <w:szCs w:val="24"/>
          <w:lang w:eastAsia="zh-TW"/>
        </w:rPr>
        <w:t>大理浩峰溫德姆酒店或同級</w:t>
      </w:r>
    </w:p>
    <w:p w14:paraId="30CF441E" w14:textId="77777777" w:rsidR="00CC3BBB" w:rsidRPr="00D253ED" w:rsidRDefault="00CC3BBB" w:rsidP="00491713">
      <w:pPr>
        <w:spacing w:after="0" w:line="0" w:lineRule="atLeast"/>
        <w:rPr>
          <w:rFonts w:ascii="微軟正黑體" w:eastAsia="微軟正黑體" w:hAnsi="微軟正黑體"/>
          <w:sz w:val="20"/>
          <w:szCs w:val="20"/>
          <w:lang w:eastAsia="zh-TW"/>
        </w:rPr>
      </w:pPr>
    </w:p>
    <w:p w14:paraId="156E37BE" w14:textId="31C8425D" w:rsidR="00CC3BBB" w:rsidRPr="00EB7FCF" w:rsidRDefault="00000000" w:rsidP="003B1307">
      <w:pPr>
        <w:spacing w:after="0" w:line="0" w:lineRule="atLeast"/>
        <w:ind w:left="980" w:hangingChars="350" w:hanging="980"/>
        <w:rPr>
          <w:rFonts w:ascii="微軟正黑體" w:eastAsia="微軟正黑體" w:hAnsi="微軟正黑體" w:cs="Adobe 繁黑體 Std B"/>
          <w:b/>
          <w:bCs/>
          <w:sz w:val="28"/>
          <w:szCs w:val="28"/>
          <w:lang w:eastAsia="zh-TW"/>
        </w:rPr>
      </w:pPr>
      <w:r w:rsidRPr="00EB7FCF">
        <w:rPr>
          <w:rFonts w:ascii="微軟正黑體" w:eastAsia="微軟正黑體" w:hAnsi="微軟正黑體" w:cs="Adobe 繁黑體 Std B"/>
          <w:b/>
          <w:bCs/>
          <w:color w:val="800000"/>
          <w:position w:val="1"/>
          <w:sz w:val="28"/>
          <w:szCs w:val="28"/>
          <w:lang w:eastAsia="zh-TW"/>
        </w:rPr>
        <w:t>第三天</w:t>
      </w:r>
      <w:r w:rsidRPr="00EB7FCF">
        <w:rPr>
          <w:rFonts w:ascii="微軟正黑體" w:eastAsia="微軟正黑體" w:hAnsi="微軟正黑體" w:cs="Adobe 繁黑體 Std B"/>
          <w:b/>
          <w:bCs/>
          <w:color w:val="800000"/>
          <w:position w:val="1"/>
          <w:sz w:val="28"/>
          <w:szCs w:val="28"/>
          <w:lang w:eastAsia="zh-TW"/>
        </w:rPr>
        <w:tab/>
        <w:t>大理</w:t>
      </w:r>
      <w:r w:rsidR="00EB7FCF" w:rsidRPr="00EB7FCF">
        <w:rPr>
          <w:rFonts w:ascii="Wingdings" w:eastAsia="微軟正黑體" w:hAnsi="Wingdings" w:cs="Times New Roman"/>
          <w:b/>
          <w:bCs/>
          <w:color w:val="800000"/>
          <w:kern w:val="2"/>
          <w:sz w:val="30"/>
          <w:szCs w:val="30"/>
          <w:lang w:eastAsia="zh-TW"/>
        </w:rPr>
        <w:sym w:font="Webdings" w:char="F076"/>
      </w:r>
      <w:r w:rsidR="003C6006" w:rsidRPr="00EB7FCF">
        <w:rPr>
          <w:rFonts w:ascii="微軟正黑體" w:eastAsia="微軟正黑體" w:hAnsi="微軟正黑體" w:cs="新細明體"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 xml:space="preserve">約 </w:t>
      </w:r>
      <w:r w:rsidRPr="00EB7FCF">
        <w:rPr>
          <w:rFonts w:ascii="微軟正黑體" w:eastAsia="微軟正黑體" w:hAnsi="微軟正黑體" w:cs="Arial"/>
          <w:b/>
          <w:bCs/>
          <w:color w:val="800000"/>
          <w:position w:val="1"/>
          <w:sz w:val="28"/>
          <w:szCs w:val="28"/>
          <w:lang w:eastAsia="zh-TW"/>
        </w:rPr>
        <w:t>5H</w:t>
      </w:r>
      <w:r w:rsidR="003C6006" w:rsidRPr="00EB7FCF">
        <w:rPr>
          <w:rFonts w:ascii="微軟正黑體" w:eastAsia="微軟正黑體" w:hAnsi="微軟正黑體" w:cs="新細明體"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瀘沽湖【摩梭家訪、篝火晚會】</w:t>
      </w:r>
      <w:r w:rsidR="00EB7FCF" w:rsidRPr="00EB7FCF">
        <w:rPr>
          <w:rFonts w:ascii="Wingdings" w:eastAsia="微軟正黑體" w:hAnsi="Wingdings" w:cs="Times New Roman"/>
          <w:b/>
          <w:bCs/>
          <w:color w:val="800000"/>
          <w:kern w:val="2"/>
          <w:sz w:val="30"/>
          <w:szCs w:val="30"/>
          <w:lang w:eastAsia="zh-TW"/>
        </w:rPr>
        <w:sym w:font="Webdings" w:char="F076"/>
      </w:r>
      <w:r w:rsidRPr="00EB7FCF">
        <w:rPr>
          <w:rFonts w:ascii="微軟正黑體" w:eastAsia="微軟正黑體" w:hAnsi="微軟正黑體" w:cs="Adobe 繁黑體 Std B"/>
          <w:b/>
          <w:bCs/>
          <w:color w:val="800000"/>
          <w:position w:val="1"/>
          <w:sz w:val="28"/>
          <w:szCs w:val="28"/>
          <w:lang w:eastAsia="zh-TW"/>
        </w:rPr>
        <w:t>瀘沽湖</w:t>
      </w:r>
    </w:p>
    <w:p w14:paraId="463C3DE9" w14:textId="54DFE577" w:rsidR="00CC3BBB" w:rsidRPr="00D253ED" w:rsidRDefault="00000000" w:rsidP="00491713">
      <w:pPr>
        <w:spacing w:after="0" w:line="0" w:lineRule="atLeast"/>
        <w:rPr>
          <w:rFonts w:ascii="微軟正黑體" w:eastAsia="微軟正黑體" w:hAnsi="微軟正黑體" w:cs="Adobe 黑体 Std R"/>
          <w:color w:val="000000"/>
          <w:sz w:val="24"/>
          <w:szCs w:val="24"/>
          <w:lang w:eastAsia="zh-TW"/>
        </w:rPr>
      </w:pPr>
      <w:r w:rsidRPr="00D253ED">
        <w:rPr>
          <w:rFonts w:ascii="微軟正黑體" w:eastAsia="微軟正黑體" w:hAnsi="微軟正黑體" w:cs="Adobe 繁黑體 Std B"/>
          <w:color w:val="0000FF"/>
          <w:sz w:val="24"/>
          <w:szCs w:val="24"/>
          <w:lang w:eastAsia="zh-TW"/>
        </w:rPr>
        <w:t>【瀘沽湖】</w:t>
      </w:r>
      <w:r w:rsidRPr="00D253ED">
        <w:rPr>
          <w:rFonts w:ascii="微軟正黑體" w:eastAsia="微軟正黑體" w:hAnsi="微軟正黑體" w:cs="Adobe 黑体 Std R"/>
          <w:color w:val="000000"/>
          <w:sz w:val="24"/>
          <w:szCs w:val="24"/>
          <w:lang w:eastAsia="zh-TW"/>
        </w:rPr>
        <w:t>位於雲南寧蒗和四川鹽源兩縣交界的萬山叢中，面積為</w:t>
      </w:r>
      <w:r w:rsidR="00491713">
        <w:rPr>
          <w:rFonts w:ascii="微軟正黑體" w:eastAsia="微軟正黑體" w:hAnsi="微軟正黑體" w:cs="Adobe 黑体 Std R"/>
          <w:color w:val="000000"/>
          <w:sz w:val="24"/>
          <w:szCs w:val="24"/>
          <w:lang w:eastAsia="zh-TW"/>
        </w:rPr>
        <w:t xml:space="preserve"> </w:t>
      </w:r>
      <w:r w:rsidRPr="00D253ED">
        <w:rPr>
          <w:rFonts w:ascii="微軟正黑體" w:eastAsia="微軟正黑體" w:hAnsi="微軟正黑體" w:cs="Arial"/>
          <w:color w:val="000000"/>
          <w:sz w:val="24"/>
          <w:szCs w:val="24"/>
          <w:lang w:eastAsia="zh-TW"/>
        </w:rPr>
        <w:t>52</w:t>
      </w:r>
      <w:r w:rsidR="00491713">
        <w:rPr>
          <w:rFonts w:ascii="微軟正黑體" w:eastAsia="微軟正黑體" w:hAnsi="微軟正黑體" w:cs="Arial"/>
          <w:color w:val="000000"/>
          <w:sz w:val="24"/>
          <w:szCs w:val="24"/>
          <w:lang w:eastAsia="zh-TW"/>
        </w:rPr>
        <w:t xml:space="preserve"> </w:t>
      </w:r>
      <w:r w:rsidRPr="00D253ED">
        <w:rPr>
          <w:rFonts w:ascii="微軟正黑體" w:eastAsia="微軟正黑體" w:hAnsi="微軟正黑體" w:cs="Adobe 黑体 Std R"/>
          <w:color w:val="000000"/>
          <w:sz w:val="24"/>
          <w:szCs w:val="24"/>
          <w:lang w:eastAsia="zh-TW"/>
        </w:rPr>
        <w:t>平方千公尺，平均水深</w:t>
      </w:r>
      <w:r w:rsidR="00491713">
        <w:rPr>
          <w:rFonts w:ascii="微軟正黑體" w:eastAsia="微軟正黑體" w:hAnsi="微軟正黑體" w:cs="Adobe 黑体 Std R"/>
          <w:color w:val="000000"/>
          <w:sz w:val="24"/>
          <w:szCs w:val="24"/>
          <w:lang w:eastAsia="zh-TW"/>
        </w:rPr>
        <w:t xml:space="preserve"> </w:t>
      </w:r>
      <w:r w:rsidRPr="00D253ED">
        <w:rPr>
          <w:rFonts w:ascii="微軟正黑體" w:eastAsia="微軟正黑體" w:hAnsi="微軟正黑體" w:cs="Arial"/>
          <w:color w:val="000000"/>
          <w:sz w:val="24"/>
          <w:szCs w:val="24"/>
          <w:lang w:eastAsia="zh-TW"/>
        </w:rPr>
        <w:t>45</w:t>
      </w:r>
      <w:r w:rsidR="00491713">
        <w:rPr>
          <w:rFonts w:ascii="微軟正黑體" w:eastAsia="微軟正黑體" w:hAnsi="微軟正黑體" w:cs="Arial"/>
          <w:color w:val="000000"/>
          <w:sz w:val="24"/>
          <w:szCs w:val="24"/>
          <w:lang w:eastAsia="zh-TW"/>
        </w:rPr>
        <w:t xml:space="preserve"> </w:t>
      </w:r>
      <w:r w:rsidRPr="00D253ED">
        <w:rPr>
          <w:rFonts w:ascii="微軟正黑體" w:eastAsia="微軟正黑體" w:hAnsi="微軟正黑體" w:cs="Adobe 黑体 Std R"/>
          <w:color w:val="000000"/>
          <w:sz w:val="24"/>
          <w:szCs w:val="24"/>
          <w:lang w:eastAsia="zh-TW"/>
        </w:rPr>
        <w:t>公尺，最深達</w:t>
      </w:r>
      <w:r w:rsidR="00491713">
        <w:rPr>
          <w:rFonts w:ascii="微軟正黑體" w:eastAsia="微軟正黑體" w:hAnsi="微軟正黑體" w:cs="Adobe 黑体 Std R"/>
          <w:color w:val="000000"/>
          <w:sz w:val="24"/>
          <w:szCs w:val="24"/>
          <w:lang w:eastAsia="zh-TW"/>
        </w:rPr>
        <w:t xml:space="preserve"> </w:t>
      </w:r>
      <w:r w:rsidRPr="00D253ED">
        <w:rPr>
          <w:rFonts w:ascii="微軟正黑體" w:eastAsia="微軟正黑體" w:hAnsi="微軟正黑體" w:cs="Arial"/>
          <w:color w:val="000000"/>
          <w:sz w:val="24"/>
          <w:szCs w:val="24"/>
          <w:lang w:eastAsia="zh-TW"/>
        </w:rPr>
        <w:t>93</w:t>
      </w:r>
      <w:r w:rsidR="00491713">
        <w:rPr>
          <w:rFonts w:ascii="微軟正黑體" w:eastAsia="微軟正黑體" w:hAnsi="微軟正黑體" w:cs="Arial"/>
          <w:color w:val="000000"/>
          <w:sz w:val="24"/>
          <w:szCs w:val="24"/>
          <w:lang w:eastAsia="zh-TW"/>
        </w:rPr>
        <w:t xml:space="preserve"> </w:t>
      </w:r>
      <w:r w:rsidRPr="00D253ED">
        <w:rPr>
          <w:rFonts w:ascii="微軟正黑體" w:eastAsia="微軟正黑體" w:hAnsi="微軟正黑體" w:cs="Adobe 黑体 Std R"/>
          <w:color w:val="000000"/>
          <w:sz w:val="24"/>
          <w:szCs w:val="24"/>
          <w:lang w:eastAsia="zh-TW"/>
        </w:rPr>
        <w:t>公尺，透明度高達</w:t>
      </w:r>
      <w:r w:rsidR="00491713">
        <w:rPr>
          <w:rFonts w:ascii="微軟正黑體" w:eastAsia="微軟正黑體" w:hAnsi="微軟正黑體" w:cs="Adobe 黑体 Std R"/>
          <w:color w:val="000000"/>
          <w:sz w:val="24"/>
          <w:szCs w:val="24"/>
          <w:lang w:eastAsia="zh-TW"/>
        </w:rPr>
        <w:t xml:space="preserve"> </w:t>
      </w:r>
      <w:r w:rsidRPr="00D253ED">
        <w:rPr>
          <w:rFonts w:ascii="微軟正黑體" w:eastAsia="微軟正黑體" w:hAnsi="微軟正黑體" w:cs="Arial"/>
          <w:color w:val="000000"/>
          <w:sz w:val="24"/>
          <w:szCs w:val="24"/>
          <w:lang w:eastAsia="zh-TW"/>
        </w:rPr>
        <w:t>11</w:t>
      </w:r>
      <w:r w:rsidR="00491713">
        <w:rPr>
          <w:rFonts w:ascii="微軟正黑體" w:eastAsia="微軟正黑體" w:hAnsi="微軟正黑體" w:cs="Arial"/>
          <w:color w:val="000000"/>
          <w:sz w:val="24"/>
          <w:szCs w:val="24"/>
          <w:lang w:eastAsia="zh-TW"/>
        </w:rPr>
        <w:t xml:space="preserve"> </w:t>
      </w:r>
      <w:r w:rsidRPr="00D253ED">
        <w:rPr>
          <w:rFonts w:ascii="微軟正黑體" w:eastAsia="微軟正黑體" w:hAnsi="微軟正黑體" w:cs="Adobe 黑体 Std R"/>
          <w:color w:val="000000"/>
          <w:sz w:val="24"/>
          <w:szCs w:val="24"/>
          <w:lang w:eastAsia="zh-TW"/>
        </w:rPr>
        <w:t>公尺，湖中有五個全島</w:t>
      </w:r>
      <w:r w:rsidRPr="003B1307">
        <w:rPr>
          <w:rFonts w:ascii="微軟正黑體" w:eastAsia="微軟正黑體" w:hAnsi="微軟正黑體" w:cs="Adobe 繁黑體 Std B"/>
          <w:b/>
          <w:bCs/>
          <w:color w:val="800000"/>
          <w:sz w:val="28"/>
          <w:szCs w:val="28"/>
          <w:lang w:eastAsia="zh-TW"/>
        </w:rPr>
        <w:t>、</w:t>
      </w:r>
      <w:r w:rsidRPr="00D253ED">
        <w:rPr>
          <w:rFonts w:ascii="微軟正黑體" w:eastAsia="微軟正黑體" w:hAnsi="微軟正黑體" w:cs="Adobe 黑体 Std R"/>
          <w:color w:val="000000"/>
          <w:sz w:val="24"/>
          <w:szCs w:val="24"/>
          <w:lang w:eastAsia="zh-TW"/>
        </w:rPr>
        <w:t>三個半島，形態各異，四周青山環繞，山勢蜿蜒起伏，植被茂密，色彩碧翠，湖水清澈透明；格姆女神山（獅子山）在湖北姿容端莊，而緩緩滑行在碧波中的豬槽船和徐徐飄浮于天水之間的摩梭民歌，使其更增添幾分古樸、幾分寧靜，是一</w:t>
      </w:r>
      <w:r w:rsidR="0008380E" w:rsidRPr="00D253ED">
        <w:rPr>
          <w:rFonts w:ascii="微軟正黑體" w:eastAsia="微軟正黑體" w:hAnsi="微軟正黑體" w:cs="Adobe 黑体 Std R" w:hint="eastAsia"/>
          <w:color w:val="000000"/>
          <w:sz w:val="24"/>
          <w:szCs w:val="24"/>
          <w:lang w:eastAsia="zh-TW"/>
        </w:rPr>
        <w:t>個遠遠離塵市，未被污染的處女湖。</w:t>
      </w:r>
    </w:p>
    <w:p w14:paraId="35E348D4" w14:textId="437D6292"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【草海與走婚橋】</w:t>
      </w:r>
      <w:r w:rsidRPr="00D253ED">
        <w:rPr>
          <w:rFonts w:ascii="微軟正黑體" w:eastAsia="微軟正黑體" w:hAnsi="微軟正黑體" w:cs="Adobe 黑体 Std R"/>
          <w:sz w:val="24"/>
          <w:szCs w:val="24"/>
          <w:lang w:eastAsia="zh-TW"/>
        </w:rPr>
        <w:t>草海由於長年的泥沙沉積，湖水較淺，因此生長有茂密的蘆葦，一日當中水色多變，成群結隊的水鳥於此繁衍生息，讓此地彷彿成了水鳥的世界。走婚橋是瀘沽湖上唯一的一座橋，是摩梭男女約會的地方；瀘沽湖畔的摩梭人奉行「男不娶，女不嫁」的「走婚」習俗，走婚橋因而得名。</w:t>
      </w:r>
    </w:p>
    <w:p w14:paraId="6B6DC5E1"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【摩梭族家訪】</w:t>
      </w:r>
      <w:r w:rsidRPr="00D253ED">
        <w:rPr>
          <w:rFonts w:ascii="微軟正黑體" w:eastAsia="微軟正黑體" w:hAnsi="微軟正黑體" w:cs="Adobe 黑体 Std R"/>
          <w:color w:val="000000"/>
          <w:sz w:val="24"/>
          <w:szCs w:val="24"/>
          <w:lang w:eastAsia="zh-TW"/>
        </w:rPr>
        <w:t>摩梭人的「花樓」主要供母系氏族大家庭中的年輕女子居住，以便她們單獨結交男</w:t>
      </w:r>
    </w:p>
    <w:p w14:paraId="6D4D32E9" w14:textId="495CA29F"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阿夏」；摩梭人的婚姻稱為「阿夏婚」，「阿夏」為摩梭人走婚生活雙方的互稱，確立了阿夏關系的，彼此互稱「阿注」，意為「親切的伴侶」，不稱夫妻，在摩梭人家裡不宜問及子女的父親，只稱呼舅舅，女方的孩子也都是由舅舅撫養長大。</w:t>
      </w:r>
    </w:p>
    <w:p w14:paraId="32510330" w14:textId="2C72F221"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【鍋莊晚會】</w:t>
      </w:r>
      <w:r w:rsidRPr="00D253ED">
        <w:rPr>
          <w:rFonts w:ascii="微軟正黑體" w:eastAsia="微軟正黑體" w:hAnsi="微軟正黑體" w:cs="Adobe 黑体 Std R"/>
          <w:color w:val="000000"/>
          <w:sz w:val="24"/>
          <w:szCs w:val="24"/>
          <w:lang w:eastAsia="zh-TW"/>
        </w:rPr>
        <w:t>這是欣賞摩梭族的瀘沽湖傳統娛樂項目，是摩梭女人挑選自己情郎的佳期；晚會時男女手牽手圍成一圈，中間燃起篝火載歌載舞，姑娘們穿戴整齊，所有飾品都戴在身，頭纏黑布大包頭，</w:t>
      </w:r>
      <w:r w:rsidRPr="00D253ED">
        <w:rPr>
          <w:rFonts w:ascii="微軟正黑體" w:eastAsia="微軟正黑體" w:hAnsi="微軟正黑體" w:cs="Adobe 黑体 Std R"/>
          <w:sz w:val="24"/>
          <w:szCs w:val="24"/>
          <w:lang w:eastAsia="zh-TW"/>
        </w:rPr>
        <w:t>身穿白色百褶裙，高聲歌唱對情歌，再端上一碗“蘇理瑪”酒，要情郎當眾誓言忠誠。</w:t>
      </w:r>
    </w:p>
    <w:p w14:paraId="78C3C931" w14:textId="2A55DEF1"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105BC190">
          <v:shape id="_x0000_i1039" type="#_x0000_t75" style="width:540.5pt;height:124.15pt;mso-position-horizontal-relative:char;mso-position-vertical-relative:line">
            <v:imagedata r:id="rId30" o:title=""/>
          </v:shape>
        </w:pict>
      </w:r>
    </w:p>
    <w:p w14:paraId="0A0A64CD" w14:textId="49EF5858" w:rsidR="00CC3BBB" w:rsidRPr="00D253ED" w:rsidRDefault="00000000" w:rsidP="00491713">
      <w:pPr>
        <w:tabs>
          <w:tab w:val="left" w:pos="2835"/>
          <w:tab w:val="left" w:pos="6946"/>
        </w:tabs>
        <w:spacing w:after="0" w:line="0" w:lineRule="atLeast"/>
        <w:jc w:val="center"/>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早餐：酒店內</w:t>
      </w:r>
      <w:r w:rsidRPr="00D253ED">
        <w:rPr>
          <w:rFonts w:ascii="微軟正黑體" w:eastAsia="微軟正黑體" w:hAnsi="微軟正黑體" w:cs="Adobe 繁黑體 Std B"/>
          <w:sz w:val="24"/>
          <w:szCs w:val="24"/>
          <w:lang w:eastAsia="zh-TW"/>
        </w:rPr>
        <w:tab/>
        <w:t xml:space="preserve">午餐：中式合菜料理 </w:t>
      </w:r>
      <w:r w:rsidRPr="00D253ED">
        <w:rPr>
          <w:rFonts w:ascii="微軟正黑體" w:eastAsia="微軟正黑體" w:hAnsi="微軟正黑體" w:cs="Arial"/>
          <w:b/>
          <w:bCs/>
          <w:sz w:val="24"/>
          <w:szCs w:val="24"/>
          <w:lang w:eastAsia="zh-TW"/>
        </w:rPr>
        <w:t xml:space="preserve">RMB60 </w:t>
      </w:r>
      <w:r w:rsidRPr="00D253ED">
        <w:rPr>
          <w:rFonts w:ascii="微軟正黑體" w:eastAsia="微軟正黑體" w:hAnsi="微軟正黑體" w:cs="Arial"/>
          <w:b/>
          <w:bCs/>
          <w:sz w:val="24"/>
          <w:szCs w:val="24"/>
          <w:lang w:eastAsia="zh-TW"/>
        </w:rPr>
        <w:tab/>
      </w:r>
      <w:r w:rsidRPr="00D253ED">
        <w:rPr>
          <w:rFonts w:ascii="微軟正黑體" w:eastAsia="微軟正黑體" w:hAnsi="微軟正黑體" w:cs="Adobe 繁黑體 Std B"/>
          <w:sz w:val="24"/>
          <w:szCs w:val="24"/>
          <w:lang w:eastAsia="zh-TW"/>
        </w:rPr>
        <w:t>晚餐：品味瀘沽湖生態餐廳</w:t>
      </w:r>
      <w:r w:rsidR="00EB7FCF">
        <w:rPr>
          <w:rFonts w:ascii="微軟正黑體" w:eastAsia="微軟正黑體" w:hAnsi="微軟正黑體" w:cs="Adobe 繁黑體 Std B"/>
          <w:sz w:val="24"/>
          <w:szCs w:val="24"/>
          <w:lang w:eastAsia="zh-TW"/>
        </w:rPr>
        <w:t>RMQ</w:t>
      </w:r>
      <w:r w:rsidRPr="00D253ED">
        <w:rPr>
          <w:rFonts w:ascii="微軟正黑體" w:eastAsia="微軟正黑體" w:hAnsi="微軟正黑體" w:cs="Arial"/>
          <w:b/>
          <w:bCs/>
          <w:sz w:val="24"/>
          <w:szCs w:val="24"/>
          <w:lang w:eastAsia="zh-TW"/>
        </w:rPr>
        <w:t>80</w:t>
      </w:r>
    </w:p>
    <w:p w14:paraId="4BC9B3A9" w14:textId="1E54B0F2"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2"/>
          <w:sz w:val="24"/>
          <w:szCs w:val="24"/>
          <w:lang w:eastAsia="zh-TW"/>
        </w:rPr>
        <w:t>住宿：</w:t>
      </w:r>
      <w:r w:rsidRPr="00D253ED">
        <w:rPr>
          <w:rFonts w:ascii="微軟正黑體" w:eastAsia="微軟正黑體" w:hAnsi="微軟正黑體" w:cs="Adobe 繁黑體 Std B"/>
          <w:color w:val="0000FF"/>
          <w:position w:val="-2"/>
          <w:sz w:val="24"/>
          <w:szCs w:val="24"/>
          <w:lang w:eastAsia="zh-TW"/>
        </w:rPr>
        <w:t>璞山雲美女兒國酒店或同級</w:t>
      </w:r>
    </w:p>
    <w:p w14:paraId="13FE3429" w14:textId="77777777" w:rsidR="00CC3BBB" w:rsidRPr="00D253ED" w:rsidRDefault="00CC3BBB" w:rsidP="00491713">
      <w:pPr>
        <w:spacing w:after="0" w:line="0" w:lineRule="atLeast"/>
        <w:rPr>
          <w:rFonts w:ascii="微軟正黑體" w:eastAsia="微軟正黑體" w:hAnsi="微軟正黑體"/>
          <w:sz w:val="20"/>
          <w:szCs w:val="20"/>
          <w:lang w:eastAsia="zh-TW"/>
        </w:rPr>
      </w:pPr>
    </w:p>
    <w:p w14:paraId="2D1AD092" w14:textId="57088C54" w:rsidR="00CC3BBB" w:rsidRPr="00EB7FCF" w:rsidRDefault="00000000" w:rsidP="003B1307">
      <w:pPr>
        <w:spacing w:after="0" w:line="0" w:lineRule="atLeast"/>
        <w:ind w:left="980" w:hangingChars="350" w:hanging="980"/>
        <w:rPr>
          <w:rFonts w:ascii="微軟正黑體" w:eastAsia="微軟正黑體" w:hAnsi="微軟正黑體" w:cs="Adobe 繁黑體 Std B"/>
          <w:b/>
          <w:bCs/>
          <w:sz w:val="28"/>
          <w:szCs w:val="28"/>
          <w:lang w:eastAsia="zh-TW"/>
        </w:rPr>
      </w:pPr>
      <w:r w:rsidRPr="00EB7FCF">
        <w:rPr>
          <w:rFonts w:ascii="微軟正黑體" w:eastAsia="微軟正黑體" w:hAnsi="微軟正黑體" w:cs="Adobe 繁黑體 Std B"/>
          <w:b/>
          <w:bCs/>
          <w:color w:val="800000"/>
          <w:position w:val="1"/>
          <w:sz w:val="28"/>
          <w:szCs w:val="28"/>
          <w:lang w:eastAsia="zh-TW"/>
        </w:rPr>
        <w:t>第四天</w:t>
      </w:r>
      <w:r w:rsidR="0008380E" w:rsidRPr="00EB7FCF">
        <w:rPr>
          <w:rFonts w:ascii="微軟正黑體" w:eastAsia="微軟正黑體" w:hAnsi="微軟正黑體" w:cs="Adobe 繁黑體 Std B" w:hint="eastAsia"/>
          <w:b/>
          <w:bCs/>
          <w:color w:val="800000"/>
          <w:position w:val="1"/>
          <w:sz w:val="28"/>
          <w:szCs w:val="28"/>
          <w:lang w:eastAsia="zh-TW"/>
        </w:rPr>
        <w:t xml:space="preserve"> </w:t>
      </w:r>
      <w:r w:rsidRPr="00EB7FCF">
        <w:rPr>
          <w:rFonts w:ascii="微軟正黑體" w:eastAsia="微軟正黑體" w:hAnsi="微軟正黑體" w:cs="Adobe 繁黑體 Std B"/>
          <w:b/>
          <w:bCs/>
          <w:color w:val="800000"/>
          <w:position w:val="1"/>
          <w:sz w:val="28"/>
          <w:szCs w:val="28"/>
          <w:lang w:eastAsia="zh-TW"/>
        </w:rPr>
        <w:t>瀘沽湖【船遊瀘沽湖、登裡務比島</w:t>
      </w:r>
      <w:r w:rsidR="003C6006"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船環島一周</w:t>
      </w:r>
      <w:r w:rsidR="003C6006"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w:t>
      </w:r>
      <w:r w:rsidR="003C6006"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約4H</w:t>
      </w:r>
      <w:r w:rsidR="003C6006"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麗江【黑龍潭公園，麗</w:t>
      </w:r>
      <w:r w:rsidRPr="00EB7FCF">
        <w:rPr>
          <w:rFonts w:ascii="微軟正黑體" w:eastAsia="微軟正黑體" w:hAnsi="微軟正黑體" w:cs="Adobe 繁黑體 Std B"/>
          <w:b/>
          <w:bCs/>
          <w:color w:val="800000"/>
          <w:sz w:val="28"/>
          <w:szCs w:val="28"/>
          <w:lang w:eastAsia="zh-TW"/>
        </w:rPr>
        <w:t>江古城</w:t>
      </w:r>
      <w:r w:rsidRPr="00EB7FCF">
        <w:rPr>
          <w:rFonts w:ascii="微軟正黑體" w:eastAsia="微軟正黑體" w:hAnsi="微軟正黑體" w:cs="Arial"/>
          <w:b/>
          <w:bCs/>
          <w:color w:val="800000"/>
          <w:sz w:val="28"/>
          <w:szCs w:val="28"/>
          <w:lang w:eastAsia="zh-TW"/>
        </w:rPr>
        <w:t>-</w:t>
      </w:r>
      <w:r w:rsidRPr="00EB7FCF">
        <w:rPr>
          <w:rFonts w:ascii="微軟正黑體" w:eastAsia="微軟正黑體" w:hAnsi="微軟正黑體" w:cs="Adobe 繁黑體 Std B"/>
          <w:b/>
          <w:bCs/>
          <w:color w:val="800000"/>
          <w:sz w:val="28"/>
          <w:szCs w:val="28"/>
          <w:lang w:eastAsia="zh-TW"/>
        </w:rPr>
        <w:t>四方街】</w:t>
      </w:r>
    </w:p>
    <w:p w14:paraId="10748BFF" w14:textId="77777777"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【瀘沽湖遊船】</w:t>
      </w:r>
      <w:r w:rsidRPr="00D253ED">
        <w:rPr>
          <w:rFonts w:ascii="微軟正黑體" w:eastAsia="微軟正黑體" w:hAnsi="微軟正黑體" w:cs="Adobe 黑体 Std R"/>
          <w:color w:val="000000"/>
          <w:sz w:val="24"/>
          <w:szCs w:val="24"/>
          <w:lang w:eastAsia="zh-TW"/>
        </w:rPr>
        <w:t>沽湖整體狀若馬蹄，南北長而東西窄，形如曲頸葫蘆，瀘沽湖的美，美在纖塵不染， 一年四季景色變幻無窮；秀麗的山光水色與濃鬱的民族風情，充滿了神秘的色彩，身臨其境，水天一 色，緩緩滑行于碧波之上的豬槽船和徐徐漂浮于水天之間的摩梭民歌，讓人倍感古樸寧靜。</w:t>
      </w:r>
    </w:p>
    <w:p w14:paraId="622B5D59" w14:textId="77777777"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【里務比島】</w:t>
      </w:r>
      <w:r w:rsidRPr="00D253ED">
        <w:rPr>
          <w:rFonts w:ascii="微軟正黑體" w:eastAsia="微軟正黑體" w:hAnsi="微軟正黑體" w:cs="Adobe 黑体 Std R"/>
          <w:color w:val="000000"/>
          <w:sz w:val="24"/>
          <w:szCs w:val="24"/>
          <w:lang w:eastAsia="zh-TW"/>
        </w:rPr>
        <w:t>摩梭人最早居住的一個島嶼，里務比島四面環水，綠樹成蔭，鳥語花香，風景優美，島 上有寺－里務比寺；里務比島的最高處，古時麗江納西族土司首領木生白曾建有一座古老的瞭望塔， 後來被毀，僅存遺跡。</w:t>
      </w:r>
    </w:p>
    <w:p w14:paraId="34A91A84" w14:textId="555F99FE"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【大硯古鎮】</w:t>
      </w:r>
      <w:r w:rsidRPr="00D253ED">
        <w:rPr>
          <w:rFonts w:ascii="微軟正黑體" w:eastAsia="微軟正黑體" w:hAnsi="微軟正黑體" w:cs="Adobe 黑体 Std R"/>
          <w:color w:val="000000"/>
          <w:sz w:val="24"/>
          <w:szCs w:val="24"/>
          <w:lang w:eastAsia="zh-TW"/>
        </w:rPr>
        <w:t xml:space="preserve">古鎮已有 </w:t>
      </w:r>
      <w:r w:rsidRPr="00D253ED">
        <w:rPr>
          <w:rFonts w:ascii="微軟正黑體" w:eastAsia="微軟正黑體" w:hAnsi="微軟正黑體" w:cs="Arial"/>
          <w:color w:val="000000"/>
          <w:sz w:val="24"/>
          <w:szCs w:val="24"/>
          <w:lang w:eastAsia="zh-TW"/>
        </w:rPr>
        <w:t xml:space="preserve">800 </w:t>
      </w:r>
      <w:r w:rsidRPr="00D253ED">
        <w:rPr>
          <w:rFonts w:ascii="微軟正黑體" w:eastAsia="微軟正黑體" w:hAnsi="微軟正黑體" w:cs="Adobe 黑体 Std R"/>
          <w:color w:val="000000"/>
          <w:sz w:val="24"/>
          <w:szCs w:val="24"/>
          <w:lang w:eastAsia="zh-TW"/>
        </w:rPr>
        <w:t>多年的歷史。建築古樸典雅，家家戶戶皆有流水及垂柳，故有”高原姑</w:t>
      </w:r>
      <w:r w:rsidR="0008380E" w:rsidRPr="00D253ED">
        <w:rPr>
          <w:rFonts w:ascii="微軟正黑體" w:eastAsia="微軟正黑體" w:hAnsi="微軟正黑體" w:cs="Adobe 黑体 Std R" w:hint="eastAsia"/>
          <w:color w:val="000000"/>
          <w:sz w:val="24"/>
          <w:szCs w:val="24"/>
          <w:lang w:eastAsia="zh-TW"/>
        </w:rPr>
        <w:t>蘇”之美譽。繼走訪猶如”小橋流水人家”為特色的【四方街】。</w:t>
      </w:r>
    </w:p>
    <w:p w14:paraId="62AFBDC4" w14:textId="77777777" w:rsidR="00CC3BBB" w:rsidRPr="00D253ED" w:rsidRDefault="005F6FA6" w:rsidP="00491713">
      <w:pPr>
        <w:spacing w:after="0" w:line="0" w:lineRule="atLeast"/>
        <w:rPr>
          <w:rFonts w:ascii="微軟正黑體" w:eastAsia="微軟正黑體" w:hAnsi="微軟正黑體"/>
        </w:rPr>
      </w:pPr>
      <w:r>
        <w:rPr>
          <w:rFonts w:ascii="微軟正黑體" w:eastAsia="微軟正黑體" w:hAnsi="微軟正黑體"/>
        </w:rPr>
        <w:pict w14:anchorId="22AD5FAD">
          <v:shape id="_x0000_i1040" type="#_x0000_t75" style="width:531.15pt;height:122.1pt;mso-position-horizontal-relative:char;mso-position-vertical-relative:line">
            <v:imagedata r:id="rId31" o:title=""/>
          </v:shape>
        </w:pict>
      </w:r>
    </w:p>
    <w:p w14:paraId="6CF3A8AA" w14:textId="77777777" w:rsidR="00CC3BBB" w:rsidRPr="00D253ED" w:rsidRDefault="00000000" w:rsidP="00491713">
      <w:pPr>
        <w:tabs>
          <w:tab w:val="left" w:pos="2840"/>
          <w:tab w:val="left" w:pos="6640"/>
        </w:tabs>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早餐：酒店內享用</w:t>
      </w:r>
      <w:r w:rsidRPr="00D253ED">
        <w:rPr>
          <w:rFonts w:ascii="微軟正黑體" w:eastAsia="微軟正黑體" w:hAnsi="微軟正黑體" w:cs="Adobe 繁黑體 Std B"/>
          <w:sz w:val="24"/>
          <w:szCs w:val="24"/>
          <w:lang w:eastAsia="zh-TW"/>
        </w:rPr>
        <w:tab/>
        <w:t xml:space="preserve">午餐：中式合菜料理 </w:t>
      </w:r>
      <w:r w:rsidRPr="00D253ED">
        <w:rPr>
          <w:rFonts w:ascii="微軟正黑體" w:eastAsia="微軟正黑體" w:hAnsi="微軟正黑體" w:cs="Arial"/>
          <w:b/>
          <w:bCs/>
          <w:sz w:val="24"/>
          <w:szCs w:val="24"/>
          <w:lang w:eastAsia="zh-TW"/>
        </w:rPr>
        <w:t xml:space="preserve">RMB60 </w:t>
      </w:r>
      <w:r w:rsidRPr="00D253ED">
        <w:rPr>
          <w:rFonts w:ascii="微軟正黑體" w:eastAsia="微軟正黑體" w:hAnsi="微軟正黑體" w:cs="Arial"/>
          <w:b/>
          <w:bCs/>
          <w:sz w:val="24"/>
          <w:szCs w:val="24"/>
          <w:lang w:eastAsia="zh-TW"/>
        </w:rPr>
        <w:tab/>
      </w:r>
      <w:r w:rsidRPr="00D253ED">
        <w:rPr>
          <w:rFonts w:ascii="微軟正黑體" w:eastAsia="微軟正黑體" w:hAnsi="微軟正黑體" w:cs="Adobe 繁黑體 Std B"/>
          <w:sz w:val="24"/>
          <w:szCs w:val="24"/>
          <w:lang w:eastAsia="zh-TW"/>
        </w:rPr>
        <w:t xml:space="preserve">晚餐：虹鱒魚火鍋風味料理 </w:t>
      </w:r>
      <w:r w:rsidRPr="00D253ED">
        <w:rPr>
          <w:rFonts w:ascii="微軟正黑體" w:eastAsia="微軟正黑體" w:hAnsi="微軟正黑體" w:cs="Arial"/>
          <w:b/>
          <w:bCs/>
          <w:sz w:val="24"/>
          <w:szCs w:val="24"/>
          <w:lang w:eastAsia="zh-TW"/>
        </w:rPr>
        <w:t>RMB80</w:t>
      </w:r>
    </w:p>
    <w:p w14:paraId="5A9A7705" w14:textId="76AE7F4A"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3"/>
          <w:sz w:val="24"/>
          <w:szCs w:val="24"/>
          <w:lang w:eastAsia="zh-TW"/>
        </w:rPr>
        <w:t>住宿：</w:t>
      </w:r>
      <w:r w:rsidR="00E1746D" w:rsidRPr="00D253ED">
        <w:rPr>
          <w:rFonts w:ascii="微軟正黑體" w:eastAsia="微軟正黑體" w:hAnsi="微軟正黑體" w:cs="新細明體" w:hint="eastAsia"/>
          <w:b/>
          <w:bCs/>
          <w:color w:val="0000FF"/>
          <w:position w:val="-3"/>
          <w:sz w:val="24"/>
          <w:szCs w:val="24"/>
          <w:lang w:eastAsia="zh-TW"/>
        </w:rPr>
        <w:t>準</w:t>
      </w:r>
      <w:r w:rsidRPr="00D253ED">
        <w:rPr>
          <w:rFonts w:ascii="微軟正黑體" w:eastAsia="微軟正黑體" w:hAnsi="微軟正黑體" w:cs="Adobe 繁黑體 Std B"/>
          <w:color w:val="0000FF"/>
          <w:position w:val="-3"/>
          <w:sz w:val="24"/>
          <w:szCs w:val="24"/>
          <w:lang w:eastAsia="zh-TW"/>
        </w:rPr>
        <w:t>★★★★★</w:t>
      </w:r>
      <w:r w:rsidR="0008380E" w:rsidRPr="00D253ED">
        <w:rPr>
          <w:rFonts w:ascii="微軟正黑體" w:eastAsia="微軟正黑體" w:hAnsi="微軟正黑體" w:cs="Adobe 繁黑體 Std B"/>
          <w:color w:val="0000FF"/>
          <w:position w:val="-3"/>
          <w:sz w:val="24"/>
          <w:szCs w:val="24"/>
          <w:lang w:eastAsia="zh-TW"/>
        </w:rPr>
        <w:t xml:space="preserve">麗江多弗度假酒店或滇菌王 </w:t>
      </w:r>
      <w:r w:rsidR="0008380E" w:rsidRPr="00D253ED">
        <w:rPr>
          <w:rFonts w:ascii="微軟正黑體" w:eastAsia="微軟正黑體" w:hAnsi="微軟正黑體" w:cs="Arial"/>
          <w:b/>
          <w:bCs/>
          <w:color w:val="0000FF"/>
          <w:position w:val="-3"/>
          <w:sz w:val="24"/>
          <w:szCs w:val="24"/>
          <w:lang w:eastAsia="zh-TW"/>
        </w:rPr>
        <w:t xml:space="preserve">JR </w:t>
      </w:r>
      <w:r w:rsidR="0008380E" w:rsidRPr="00D253ED">
        <w:rPr>
          <w:rFonts w:ascii="微軟正黑體" w:eastAsia="微軟正黑體" w:hAnsi="微軟正黑體" w:cs="Adobe 繁黑體 Std B"/>
          <w:color w:val="0000FF"/>
          <w:position w:val="-3"/>
          <w:sz w:val="24"/>
          <w:szCs w:val="24"/>
          <w:lang w:eastAsia="zh-TW"/>
        </w:rPr>
        <w:t>希麗酒店或同級</w:t>
      </w:r>
    </w:p>
    <w:p w14:paraId="6B7BB0DB" w14:textId="77777777" w:rsidR="00CC3BBB" w:rsidRPr="00D253ED" w:rsidRDefault="00CC3BBB" w:rsidP="00491713">
      <w:pPr>
        <w:spacing w:after="0" w:line="0" w:lineRule="atLeast"/>
        <w:rPr>
          <w:rFonts w:ascii="微軟正黑體" w:eastAsia="微軟正黑體" w:hAnsi="微軟正黑體"/>
          <w:sz w:val="24"/>
          <w:szCs w:val="24"/>
          <w:lang w:eastAsia="zh-TW"/>
        </w:rPr>
      </w:pPr>
    </w:p>
    <w:p w14:paraId="4813DEF0" w14:textId="73047559" w:rsidR="00CC3BBB" w:rsidRPr="00EB7FCF" w:rsidRDefault="00000000" w:rsidP="003B1307">
      <w:pPr>
        <w:spacing w:after="0" w:line="0" w:lineRule="atLeast"/>
        <w:ind w:left="980" w:hangingChars="350" w:hanging="980"/>
        <w:rPr>
          <w:rFonts w:ascii="微軟正黑體" w:eastAsia="微軟正黑體" w:hAnsi="微軟正黑體" w:cs="Adobe 繁黑體 Std B"/>
          <w:b/>
          <w:bCs/>
          <w:color w:val="800000"/>
          <w:position w:val="1"/>
          <w:sz w:val="28"/>
          <w:szCs w:val="28"/>
          <w:lang w:eastAsia="zh-TW"/>
        </w:rPr>
      </w:pPr>
      <w:r w:rsidRPr="00EB7FCF">
        <w:rPr>
          <w:rFonts w:ascii="微軟正黑體" w:eastAsia="微軟正黑體" w:hAnsi="微軟正黑體" w:cs="Adobe 繁黑體 Std B"/>
          <w:b/>
          <w:bCs/>
          <w:color w:val="800000"/>
          <w:position w:val="1"/>
          <w:sz w:val="28"/>
          <w:szCs w:val="28"/>
          <w:lang w:eastAsia="zh-TW"/>
        </w:rPr>
        <w:t>第五天</w:t>
      </w:r>
      <w:r w:rsidR="0008380E" w:rsidRPr="00EB7FCF">
        <w:rPr>
          <w:rFonts w:ascii="微軟正黑體" w:eastAsia="微軟正黑體" w:hAnsi="微軟正黑體" w:cs="Adobe 繁黑體 Std B" w:hint="eastAsia"/>
          <w:b/>
          <w:bCs/>
          <w:color w:val="800000"/>
          <w:position w:val="1"/>
          <w:sz w:val="28"/>
          <w:szCs w:val="28"/>
          <w:lang w:eastAsia="zh-TW"/>
        </w:rPr>
        <w:t xml:space="preserve"> </w:t>
      </w:r>
      <w:r w:rsidRPr="00EB7FCF">
        <w:rPr>
          <w:rFonts w:ascii="微軟正黑體" w:eastAsia="微軟正黑體" w:hAnsi="微軟正黑體" w:cs="Adobe 繁黑體 Std B"/>
          <w:b/>
          <w:bCs/>
          <w:color w:val="800000"/>
          <w:position w:val="1"/>
          <w:sz w:val="28"/>
          <w:szCs w:val="28"/>
          <w:lang w:eastAsia="zh-TW"/>
        </w:rPr>
        <w:t>麗江【</w:t>
      </w:r>
      <w:r w:rsidR="003B1307" w:rsidRPr="003B1307">
        <w:rPr>
          <w:rFonts w:ascii="微軟正黑體" w:eastAsia="微軟正黑體" w:hAnsi="微軟正黑體" w:cs="Adobe 繁黑體 Std B" w:hint="eastAsia"/>
          <w:b/>
          <w:bCs/>
          <w:color w:val="800000"/>
          <w:position w:val="1"/>
          <w:sz w:val="28"/>
          <w:szCs w:val="28"/>
          <w:lang w:eastAsia="zh-TW"/>
        </w:rPr>
        <w:t>玉龍雪山萬年冰川大索道纜車上下、印象麗江秀、藍月谷</w:t>
      </w:r>
      <w:r w:rsidR="003B1307">
        <w:rPr>
          <w:rFonts w:ascii="微軟正黑體" w:eastAsia="微軟正黑體" w:hAnsi="微軟正黑體" w:cs="Adobe 繁黑體 Std B" w:hint="eastAsia"/>
          <w:b/>
          <w:bCs/>
          <w:color w:val="800000"/>
          <w:position w:val="1"/>
          <w:sz w:val="28"/>
          <w:szCs w:val="28"/>
          <w:lang w:eastAsia="zh-TW"/>
        </w:rPr>
        <w:t>（</w:t>
      </w:r>
      <w:r w:rsidR="003B1307" w:rsidRPr="003B1307">
        <w:rPr>
          <w:rFonts w:ascii="微軟正黑體" w:eastAsia="微軟正黑體" w:hAnsi="微軟正黑體" w:cs="Adobe 繁黑體 Std B" w:hint="eastAsia"/>
          <w:b/>
          <w:bCs/>
          <w:color w:val="800000"/>
          <w:position w:val="1"/>
          <w:sz w:val="28"/>
          <w:szCs w:val="28"/>
          <w:lang w:eastAsia="zh-TW"/>
        </w:rPr>
        <w:t>白水河</w:t>
      </w:r>
      <w:r w:rsidR="003B1307">
        <w:rPr>
          <w:rFonts w:ascii="微軟正黑體" w:eastAsia="微軟正黑體" w:hAnsi="微軟正黑體" w:cs="Adobe 繁黑體 Std B" w:hint="eastAsia"/>
          <w:b/>
          <w:bCs/>
          <w:color w:val="800000"/>
          <w:position w:val="1"/>
          <w:sz w:val="28"/>
          <w:szCs w:val="28"/>
          <w:lang w:eastAsia="zh-TW"/>
        </w:rPr>
        <w:t>）</w:t>
      </w:r>
      <w:r w:rsidR="003B1307" w:rsidRPr="003B1307">
        <w:rPr>
          <w:rFonts w:ascii="微軟正黑體" w:eastAsia="微軟正黑體" w:hAnsi="微軟正黑體" w:cs="Adobe 繁黑體 Std B" w:hint="eastAsia"/>
          <w:b/>
          <w:bCs/>
          <w:color w:val="800000"/>
          <w:position w:val="1"/>
          <w:sz w:val="28"/>
          <w:szCs w:val="28"/>
          <w:lang w:eastAsia="zh-TW"/>
        </w:rPr>
        <w:t>+電瓶車、玉水寨、白紗壁畫</w:t>
      </w:r>
      <w:r w:rsidRPr="00EB7FCF">
        <w:rPr>
          <w:rFonts w:ascii="微軟正黑體" w:eastAsia="微軟正黑體" w:hAnsi="微軟正黑體" w:cs="Adobe 繁黑體 Std B"/>
          <w:b/>
          <w:bCs/>
          <w:color w:val="800000"/>
          <w:position w:val="1"/>
          <w:sz w:val="28"/>
          <w:szCs w:val="28"/>
          <w:lang w:eastAsia="zh-TW"/>
        </w:rPr>
        <w:t>】</w:t>
      </w:r>
    </w:p>
    <w:p w14:paraId="5F33C61F" w14:textId="77777777" w:rsidR="003B1307" w:rsidRPr="003B1307" w:rsidRDefault="003B1307" w:rsidP="003B1307">
      <w:pPr>
        <w:spacing w:after="0" w:line="0" w:lineRule="atLeast"/>
        <w:rPr>
          <w:rFonts w:ascii="微軟正黑體" w:eastAsia="微軟正黑體" w:hAnsi="微軟正黑體" w:cs="Adobe 黑体 Std R"/>
          <w:b/>
          <w:bCs/>
          <w:position w:val="-1"/>
          <w:sz w:val="24"/>
          <w:szCs w:val="24"/>
          <w:lang w:eastAsia="zh-TW"/>
        </w:rPr>
      </w:pPr>
      <w:r w:rsidRPr="003B1307">
        <w:rPr>
          <w:rFonts w:ascii="微軟正黑體" w:eastAsia="微軟正黑體" w:hAnsi="微軟正黑體" w:cs="Adobe 繁黑體 Std B" w:hint="eastAsia"/>
          <w:color w:val="0000FF"/>
          <w:sz w:val="24"/>
          <w:szCs w:val="24"/>
          <w:lang w:eastAsia="zh-TW"/>
        </w:rPr>
        <w:t>【玉龍雪山】</w:t>
      </w:r>
      <w:r w:rsidRPr="003B1307">
        <w:rPr>
          <w:rFonts w:ascii="微軟正黑體" w:eastAsia="微軟正黑體" w:hAnsi="微軟正黑體" w:cs="Adobe 黑体 Std R" w:hint="eastAsia"/>
          <w:position w:val="-1"/>
          <w:sz w:val="24"/>
          <w:szCs w:val="24"/>
          <w:lang w:eastAsia="zh-TW"/>
        </w:rPr>
        <w:t>是中國最南的雪山，位於麗江市玉龍納西族自治縣內，也是橫斷山脈沙魯裏山南段的名山，白雪覆蓋在13個高低起伏的山峰上，山腰雲霧裊繞，彷彿一條銀白色巨龍伏在山頂上因而得名，雪山南北長35公里、東西寬約20公里，主峰扇子陡海拔5596公尺，至今尚未有人成功登頂、仍是處女峰；居住在當地的納西族人稱雪山為「波石歐魯」，意思就是指白紗的銀色山岩。</w:t>
      </w:r>
    </w:p>
    <w:p w14:paraId="6044739E" w14:textId="77777777" w:rsidR="003B1307" w:rsidRPr="003B1307" w:rsidRDefault="003B1307" w:rsidP="003B1307">
      <w:pPr>
        <w:spacing w:after="0" w:line="0" w:lineRule="atLeast"/>
        <w:rPr>
          <w:rFonts w:ascii="微軟正黑體" w:eastAsia="微軟正黑體" w:hAnsi="微軟正黑體" w:cs="Adobe 繁黑體 Std B"/>
          <w:b/>
          <w:bCs/>
          <w:color w:val="FF0000"/>
          <w:sz w:val="24"/>
          <w:szCs w:val="24"/>
          <w:lang w:eastAsia="zh-TW"/>
        </w:rPr>
      </w:pPr>
      <w:r w:rsidRPr="003B1307">
        <w:rPr>
          <w:rFonts w:ascii="微軟正黑體" w:eastAsia="微軟正黑體" w:hAnsi="微軟正黑體" w:cs="Adobe 繁黑體 Std B" w:hint="eastAsia"/>
          <w:color w:val="0000FF"/>
          <w:sz w:val="24"/>
          <w:szCs w:val="24"/>
          <w:lang w:eastAsia="zh-TW"/>
        </w:rPr>
        <w:t>【玉龍雪山大索道】</w:t>
      </w:r>
      <w:r w:rsidRPr="003B1307">
        <w:rPr>
          <w:rFonts w:ascii="微軟正黑體" w:eastAsia="微軟正黑體" w:hAnsi="微軟正黑體" w:cs="Adobe 黑体 Std R" w:hint="eastAsia"/>
          <w:position w:val="-1"/>
          <w:sz w:val="24"/>
          <w:szCs w:val="24"/>
          <w:lang w:eastAsia="zh-TW"/>
        </w:rPr>
        <w:t>在一大片寬闊美麗草坪，遠眺海拔5596公尺玉龍雪山，由於此山終年積雪，當遠眺雪峰時有如潔白的晶玉。玉龍雪山之美不僅僅是它雄奇壯麗、氣勢磅?的山體、閃閃皚皚的白雪，更秒的是它隨著晨昏陰晴的變化、春夏秋冬四季的更迭，變化無窮，姿態萬千，給人一種百看不厭之感。</w:t>
      </w:r>
      <w:r w:rsidRPr="003B1307">
        <w:rPr>
          <w:rFonts w:ascii="微軟正黑體" w:eastAsia="微軟正黑體" w:hAnsi="微軟正黑體" w:cs="Adobe 黑体 Std R" w:hint="eastAsia"/>
          <w:position w:val="-1"/>
          <w:sz w:val="24"/>
          <w:szCs w:val="24"/>
          <w:lang w:eastAsia="zh-TW"/>
        </w:rPr>
        <w:br/>
      </w:r>
      <w:r w:rsidRPr="003B1307">
        <w:rPr>
          <w:rFonts w:ascii="微軟正黑體" w:eastAsia="微軟正黑體" w:hAnsi="微軟正黑體" w:cs="Adobe 繁黑體 Std B" w:hint="eastAsia"/>
          <w:b/>
          <w:bCs/>
          <w:color w:val="FF0000"/>
          <w:sz w:val="24"/>
          <w:szCs w:val="24"/>
          <w:lang w:eastAsia="zh-TW"/>
        </w:rPr>
        <w:t>註：若遇大索道纜車因不可抗力因素或遇維護檢修或遇天候..等因素導致纜車停駛，將改以『牦牛坪纜車上下』替代，敬請見諒。</w:t>
      </w:r>
    </w:p>
    <w:p w14:paraId="0A9AAA78" w14:textId="33BB0872" w:rsidR="00CC3BBB" w:rsidRDefault="00000000" w:rsidP="00491713">
      <w:pPr>
        <w:spacing w:after="0" w:line="0" w:lineRule="atLeast"/>
        <w:rPr>
          <w:rFonts w:ascii="微軟正黑體" w:eastAsia="微軟正黑體" w:hAnsi="微軟正黑體" w:cs="Adobe 黑体 Std R"/>
          <w:color w:val="000000"/>
          <w:sz w:val="24"/>
          <w:szCs w:val="24"/>
          <w:lang w:eastAsia="zh-TW"/>
        </w:rPr>
      </w:pPr>
      <w:r w:rsidRPr="003B1307">
        <w:rPr>
          <w:rFonts w:ascii="微軟正黑體" w:eastAsia="微軟正黑體" w:hAnsi="微軟正黑體" w:cs="Adobe 繁黑體 Std B"/>
          <w:color w:val="0000FF"/>
          <w:sz w:val="24"/>
          <w:szCs w:val="24"/>
          <w:lang w:eastAsia="zh-TW"/>
        </w:rPr>
        <w:t>【印象麗江秀】</w:t>
      </w:r>
      <w:r w:rsidRPr="00D253ED">
        <w:rPr>
          <w:rFonts w:ascii="微軟正黑體" w:eastAsia="微軟正黑體" w:hAnsi="微軟正黑體" w:cs="Adobe 黑体 Std R"/>
          <w:color w:val="000000"/>
          <w:sz w:val="24"/>
          <w:szCs w:val="24"/>
          <w:lang w:eastAsia="zh-TW"/>
        </w:rPr>
        <w:t xml:space="preserve">大型實景演出，由著名導演張藝謀、王潮歌和樊躍共同執導。其中《印象·麗江》雪山 篇將劇場設在海拔 </w:t>
      </w:r>
      <w:r w:rsidRPr="00D253ED">
        <w:rPr>
          <w:rFonts w:ascii="微軟正黑體" w:eastAsia="微軟正黑體" w:hAnsi="微軟正黑體" w:cs="Arial"/>
          <w:color w:val="000000"/>
          <w:sz w:val="24"/>
          <w:szCs w:val="24"/>
          <w:lang w:eastAsia="zh-TW"/>
        </w:rPr>
        <w:t xml:space="preserve">3100 </w:t>
      </w:r>
      <w:r w:rsidRPr="00D253ED">
        <w:rPr>
          <w:rFonts w:ascii="微軟正黑體" w:eastAsia="微軟正黑體" w:hAnsi="微軟正黑體" w:cs="Adobe 黑体 Std R"/>
          <w:color w:val="000000"/>
          <w:sz w:val="24"/>
          <w:szCs w:val="24"/>
          <w:lang w:eastAsia="zh-TW"/>
        </w:rPr>
        <w:t xml:space="preserve">米玉龍雪山的懷抱裏，四周高山草甸、白雲繚繞，將觀眾帶到了雪域高原天人 合一的純美背景中。在可容納 </w:t>
      </w:r>
      <w:r w:rsidRPr="00D253ED">
        <w:rPr>
          <w:rFonts w:ascii="微軟正黑體" w:eastAsia="微軟正黑體" w:hAnsi="微軟正黑體" w:cs="Arial"/>
          <w:color w:val="000000"/>
          <w:sz w:val="24"/>
          <w:szCs w:val="24"/>
          <w:lang w:eastAsia="zh-TW"/>
        </w:rPr>
        <w:t xml:space="preserve">1200 </w:t>
      </w:r>
      <w:r w:rsidRPr="00D253ED">
        <w:rPr>
          <w:rFonts w:ascii="微軟正黑體" w:eastAsia="微軟正黑體" w:hAnsi="微軟正黑體" w:cs="Adobe 黑体 Std R"/>
          <w:color w:val="000000"/>
          <w:sz w:val="24"/>
          <w:szCs w:val="24"/>
          <w:lang w:eastAsia="zh-TW"/>
        </w:rPr>
        <w:t xml:space="preserve">餘人的 </w:t>
      </w:r>
      <w:r w:rsidRPr="00D253ED">
        <w:rPr>
          <w:rFonts w:ascii="微軟正黑體" w:eastAsia="微軟正黑體" w:hAnsi="微軟正黑體" w:cs="Arial"/>
          <w:color w:val="000000"/>
          <w:sz w:val="24"/>
          <w:szCs w:val="24"/>
          <w:lang w:eastAsia="zh-TW"/>
        </w:rPr>
        <w:t xml:space="preserve">360 </w:t>
      </w:r>
      <w:r w:rsidRPr="00D253ED">
        <w:rPr>
          <w:rFonts w:ascii="微軟正黑體" w:eastAsia="微軟正黑體" w:hAnsi="微軟正黑體" w:cs="Adobe 黑体 Std R"/>
          <w:color w:val="000000"/>
          <w:sz w:val="24"/>
          <w:szCs w:val="24"/>
          <w:lang w:eastAsia="zh-TW"/>
        </w:rPr>
        <w:t xml:space="preserve">度全視角劇場中，用象徵著雲貴高原紅土的紅色沙石 砌成了 </w:t>
      </w:r>
      <w:r w:rsidRPr="00D253ED">
        <w:rPr>
          <w:rFonts w:ascii="微軟正黑體" w:eastAsia="微軟正黑體" w:hAnsi="微軟正黑體" w:cs="Arial"/>
          <w:color w:val="000000"/>
          <w:sz w:val="24"/>
          <w:szCs w:val="24"/>
          <w:lang w:eastAsia="zh-TW"/>
        </w:rPr>
        <w:t xml:space="preserve">12 </w:t>
      </w:r>
      <w:r w:rsidRPr="00D253ED">
        <w:rPr>
          <w:rFonts w:ascii="微軟正黑體" w:eastAsia="微軟正黑體" w:hAnsi="微軟正黑體" w:cs="Adobe 黑体 Std R"/>
          <w:color w:val="000000"/>
          <w:sz w:val="24"/>
          <w:szCs w:val="24"/>
          <w:lang w:eastAsia="zh-TW"/>
        </w:rPr>
        <w:t>米高、迂回艱險的“茶馬古道”。實景演出以玉龍雪山的自然風光為天然背景，以納西民族 為主的當地民俗民風構成了演出場景。動用演員達五百餘人，皆為當地人，力圖表現散居麗江的十個 少數民族的基本生活形態。</w:t>
      </w:r>
    </w:p>
    <w:p w14:paraId="7747E1B3" w14:textId="77777777" w:rsidR="003B1307" w:rsidRPr="003B1307" w:rsidRDefault="003B1307" w:rsidP="003B1307">
      <w:pPr>
        <w:spacing w:after="0" w:line="0" w:lineRule="atLeast"/>
        <w:rPr>
          <w:rFonts w:ascii="微軟正黑體" w:eastAsia="微軟正黑體" w:hAnsi="微軟正黑體" w:cs="Adobe 黑体 Std R"/>
          <w:sz w:val="24"/>
          <w:szCs w:val="24"/>
          <w:lang w:eastAsia="zh-TW"/>
        </w:rPr>
      </w:pPr>
      <w:r w:rsidRPr="003B1307">
        <w:rPr>
          <w:rFonts w:ascii="微軟正黑體" w:eastAsia="微軟正黑體" w:hAnsi="微軟正黑體" w:cs="Adobe 繁黑體 Std B" w:hint="eastAsia"/>
          <w:color w:val="0000FF"/>
          <w:sz w:val="24"/>
          <w:szCs w:val="24"/>
          <w:lang w:eastAsia="zh-TW"/>
        </w:rPr>
        <w:t>【</w:t>
      </w:r>
      <w:r w:rsidRPr="003B1307">
        <w:rPr>
          <w:rFonts w:ascii="微軟正黑體" w:eastAsia="微軟正黑體" w:hAnsi="微軟正黑體" w:cs="Adobe 繁黑體 Std B"/>
          <w:color w:val="0000FF"/>
          <w:sz w:val="24"/>
          <w:szCs w:val="24"/>
          <w:lang w:eastAsia="zh-TW"/>
        </w:rPr>
        <w:t>藍⽉⾕+電瓶⾞</w:t>
      </w:r>
      <w:r w:rsidRPr="003B1307">
        <w:rPr>
          <w:rFonts w:ascii="微軟正黑體" w:eastAsia="微軟正黑體" w:hAnsi="微軟正黑體" w:cs="Adobe 繁黑體 Std B" w:hint="eastAsia"/>
          <w:color w:val="0000FF"/>
          <w:sz w:val="24"/>
          <w:szCs w:val="24"/>
          <w:lang w:eastAsia="zh-TW"/>
        </w:rPr>
        <w:t>】</w:t>
      </w:r>
      <w:r w:rsidRPr="003B1307">
        <w:rPr>
          <w:rFonts w:ascii="微軟正黑體" w:eastAsia="微軟正黑體" w:hAnsi="微軟正黑體" w:cs="Adobe 黑体 Std R"/>
          <w:sz w:val="24"/>
          <w:szCs w:val="24"/>
          <w:lang w:eastAsia="zh-TW"/>
        </w:rPr>
        <w:t>位於⽟龍雪⼭腳下，因在晴天時，⽔的顏⾊呈藍⾊，⽽且⼭⾕呈⽉牙形，因此得名。藍⽉⾕中的⽔源⾃⽟龍雪⼭的冰雪融⽔，流淌聚集在⾕中形成河流，因為河床由⽩⾊⽯灰岩構成，使整條河流呈現⽩⾊，這即是⽩⽔河的來源。穀中的河⽔在流淌中受⼭體阻擋，形成了⽟液湖、鏡潭湖、藍⽉湖和聽濤湖，湖間由⼩瀑布分開，⾛進藍⽉⾕，令你如置⾝幻境之中。</w:t>
      </w:r>
    </w:p>
    <w:p w14:paraId="5848BADF" w14:textId="1BAA7C60" w:rsidR="003B1307" w:rsidRPr="003B1307" w:rsidRDefault="003B1307" w:rsidP="003B1307">
      <w:pPr>
        <w:spacing w:after="0" w:line="0" w:lineRule="atLeast"/>
        <w:rPr>
          <w:rFonts w:ascii="微軟正黑體" w:eastAsia="微軟正黑體" w:hAnsi="微軟正黑體" w:cs="Adobe 黑体 Std R"/>
          <w:sz w:val="24"/>
          <w:szCs w:val="24"/>
          <w:lang w:eastAsia="zh-TW"/>
        </w:rPr>
      </w:pPr>
      <w:r w:rsidRPr="003B1307">
        <w:rPr>
          <w:rFonts w:ascii="微軟正黑體" w:eastAsia="微軟正黑體" w:hAnsi="微軟正黑體" w:cs="Adobe 繁黑體 Std B" w:hint="eastAsia"/>
          <w:color w:val="0000FF"/>
          <w:sz w:val="24"/>
          <w:szCs w:val="24"/>
          <w:lang w:eastAsia="zh-TW"/>
        </w:rPr>
        <w:t>【玉水寨】</w:t>
      </w:r>
      <w:r w:rsidRPr="003B1307">
        <w:rPr>
          <w:rFonts w:ascii="微軟正黑體" w:eastAsia="微軟正黑體" w:hAnsi="微軟正黑體" w:cs="Adobe 黑体 Std R" w:hint="eastAsia"/>
          <w:sz w:val="24"/>
          <w:szCs w:val="24"/>
          <w:lang w:eastAsia="zh-TW"/>
        </w:rPr>
        <w:t>是纳西族中部地區的東巴聖地，是麗江古城的溯源。玉水寨東巴文化傳承基地保留了纳西族傳統古樸的風貌，真正體現了“人與自然和諧發展”這一纳西族傳統理念，東巴文化之真諦。現景區内有三位著名的東巴大師主持日常事務，有數名東巴學生，在玉水寨學習東巴經文、東巴舞蹈、東巴祭祀儀典、東巴藝術等。</w:t>
      </w:r>
    </w:p>
    <w:p w14:paraId="2D9B3B3B" w14:textId="71FCDA30" w:rsidR="003B1307" w:rsidRPr="00D253ED" w:rsidRDefault="003B1307" w:rsidP="003B1307">
      <w:pPr>
        <w:spacing w:after="0" w:line="0" w:lineRule="atLeast"/>
        <w:rPr>
          <w:rFonts w:ascii="微軟正黑體" w:eastAsia="微軟正黑體" w:hAnsi="微軟正黑體" w:cs="Adobe 黑体 Std R" w:hint="eastAsia"/>
          <w:sz w:val="24"/>
          <w:szCs w:val="24"/>
          <w:lang w:eastAsia="zh-TW"/>
        </w:rPr>
      </w:pPr>
      <w:r w:rsidRPr="003B1307">
        <w:rPr>
          <w:rFonts w:ascii="微軟正黑體" w:eastAsia="微軟正黑體" w:hAnsi="微軟正黑體" w:cs="Adobe 繁黑體 Std B" w:hint="eastAsia"/>
          <w:color w:val="0000FF"/>
          <w:sz w:val="24"/>
          <w:szCs w:val="24"/>
          <w:lang w:eastAsia="zh-TW"/>
        </w:rPr>
        <w:t>【白沙壁畫】</w:t>
      </w:r>
      <w:r w:rsidRPr="003B1307">
        <w:rPr>
          <w:rFonts w:ascii="微軟正黑體" w:eastAsia="微軟正黑體" w:hAnsi="微軟正黑體" w:cs="Adobe 黑体 Std R" w:hint="eastAsia"/>
          <w:sz w:val="24"/>
          <w:szCs w:val="24"/>
          <w:lang w:eastAsia="zh-TW"/>
        </w:rPr>
        <w:t>位於古老而美麗的白沙古鎮內，因獨樹一幟的繪畫風格而著稱。白沙古鎮位於麗江城北，距離麗江古城約16公里，是麗江納西族在麗江壩子最早的聚居地，更是麗江木氏土司的發祥地，納西族最早的政治中心。</w:t>
      </w:r>
    </w:p>
    <w:p w14:paraId="253B32A2" w14:textId="585F22DB"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5C6AE615">
          <v:shape id="_x0000_i1041" type="#_x0000_t75" style="width:540.5pt;height:112.7pt;mso-position-horizontal-relative:char;mso-position-vertical-relative:line">
            <v:imagedata r:id="rId32" o:title=""/>
          </v:shape>
        </w:pict>
      </w:r>
    </w:p>
    <w:p w14:paraId="6D75BC6F" w14:textId="66C847C5" w:rsidR="00CC3BBB" w:rsidRPr="00D253ED" w:rsidRDefault="00000000" w:rsidP="00491713">
      <w:pPr>
        <w:tabs>
          <w:tab w:val="left" w:pos="2840"/>
          <w:tab w:val="left" w:pos="6080"/>
        </w:tabs>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早餐：酒店內享用</w:t>
      </w:r>
      <w:r w:rsidRPr="00D253ED">
        <w:rPr>
          <w:rFonts w:ascii="微軟正黑體" w:eastAsia="微軟正黑體" w:hAnsi="微軟正黑體" w:cs="Adobe 繁黑體 Std B"/>
          <w:sz w:val="24"/>
          <w:szCs w:val="24"/>
          <w:lang w:eastAsia="zh-TW"/>
        </w:rPr>
        <w:tab/>
        <w:t xml:space="preserve">午餐：雪廚小火鍋 </w:t>
      </w:r>
      <w:r w:rsidR="00A340FE" w:rsidRPr="00A340FE">
        <w:rPr>
          <w:rFonts w:ascii="微軟正黑體" w:eastAsia="微軟正黑體" w:hAnsi="微軟正黑體" w:cs="Adobe 繁黑體 Std B" w:hint="eastAsia"/>
          <w:sz w:val="24"/>
          <w:szCs w:val="24"/>
          <w:lang w:eastAsia="zh-TW"/>
        </w:rPr>
        <w:t>RMB</w:t>
      </w:r>
      <w:r w:rsidR="00A340FE">
        <w:rPr>
          <w:rFonts w:ascii="微軟正黑體" w:eastAsia="微軟正黑體" w:hAnsi="微軟正黑體" w:cs="Adobe 繁黑體 Std B"/>
          <w:sz w:val="24"/>
          <w:szCs w:val="24"/>
          <w:lang w:eastAsia="zh-TW"/>
        </w:rPr>
        <w:t>70</w:t>
      </w:r>
      <w:r w:rsidRPr="00D253ED">
        <w:rPr>
          <w:rFonts w:ascii="微軟正黑體" w:eastAsia="微軟正黑體" w:hAnsi="微軟正黑體" w:cs="Arial"/>
          <w:b/>
          <w:bCs/>
          <w:sz w:val="24"/>
          <w:szCs w:val="24"/>
          <w:lang w:eastAsia="zh-TW"/>
        </w:rPr>
        <w:tab/>
      </w:r>
      <w:r w:rsidRPr="00D253ED">
        <w:rPr>
          <w:rFonts w:ascii="微軟正黑體" w:eastAsia="微軟正黑體" w:hAnsi="微軟正黑體" w:cs="Adobe 繁黑體 Std B"/>
          <w:sz w:val="24"/>
          <w:szCs w:val="24"/>
          <w:lang w:eastAsia="zh-TW"/>
        </w:rPr>
        <w:t>晚餐：</w:t>
      </w:r>
      <w:r w:rsidR="00A340FE" w:rsidRPr="00A340FE">
        <w:rPr>
          <w:rFonts w:ascii="微軟正黑體" w:eastAsia="微軟正黑體" w:hAnsi="微軟正黑體" w:cs="Adobe 繁黑體 Std B" w:hint="eastAsia"/>
          <w:sz w:val="24"/>
          <w:szCs w:val="24"/>
          <w:lang w:eastAsia="zh-TW"/>
        </w:rPr>
        <w:t>麗江御宴風味(市值RMB198)</w:t>
      </w:r>
    </w:p>
    <w:p w14:paraId="58CAD161" w14:textId="438A1B24" w:rsidR="00CC3BBB" w:rsidRPr="00D253ED" w:rsidRDefault="00000000" w:rsidP="00491713">
      <w:pPr>
        <w:spacing w:after="0" w:line="0" w:lineRule="atLeast"/>
        <w:rPr>
          <w:rFonts w:ascii="微軟正黑體" w:eastAsia="微軟正黑體" w:hAnsi="微軟正黑體" w:cs="Adobe 繁黑體 Std B"/>
          <w:color w:val="0000FF"/>
          <w:sz w:val="24"/>
          <w:szCs w:val="24"/>
          <w:lang w:eastAsia="zh-TW"/>
        </w:rPr>
      </w:pPr>
      <w:r w:rsidRPr="00D253ED">
        <w:rPr>
          <w:rFonts w:ascii="微軟正黑體" w:eastAsia="微軟正黑體" w:hAnsi="微軟正黑體" w:cs="Adobe 繁黑體 Std B"/>
          <w:sz w:val="24"/>
          <w:szCs w:val="24"/>
          <w:lang w:eastAsia="zh-TW"/>
        </w:rPr>
        <w:t>住宿：</w:t>
      </w:r>
      <w:r w:rsidR="00E1746D" w:rsidRPr="00D253ED">
        <w:rPr>
          <w:rFonts w:ascii="微軟正黑體" w:eastAsia="微軟正黑體" w:hAnsi="微軟正黑體" w:cs="新細明體" w:hint="eastAsia"/>
          <w:b/>
          <w:bCs/>
          <w:color w:val="0000FF"/>
          <w:sz w:val="24"/>
          <w:szCs w:val="24"/>
          <w:lang w:eastAsia="zh-TW"/>
        </w:rPr>
        <w:t>準</w:t>
      </w:r>
      <w:r w:rsidRPr="00D253ED">
        <w:rPr>
          <w:rFonts w:ascii="微軟正黑體" w:eastAsia="微軟正黑體" w:hAnsi="微軟正黑體" w:cs="Adobe 繁黑體 Std B"/>
          <w:color w:val="0000FF"/>
          <w:sz w:val="24"/>
          <w:szCs w:val="24"/>
          <w:lang w:eastAsia="zh-TW"/>
        </w:rPr>
        <w:t>★★★★★</w:t>
      </w:r>
      <w:r w:rsidR="0008380E" w:rsidRPr="00D253ED">
        <w:rPr>
          <w:rFonts w:ascii="微軟正黑體" w:eastAsia="微軟正黑體" w:hAnsi="微軟正黑體" w:cs="Adobe 繁黑體 Std B"/>
          <w:color w:val="0000FF"/>
          <w:sz w:val="24"/>
          <w:szCs w:val="24"/>
          <w:lang w:eastAsia="zh-TW"/>
        </w:rPr>
        <w:t xml:space="preserve">麗江多弗度假酒店或滇菌王 </w:t>
      </w:r>
      <w:r w:rsidR="0008380E" w:rsidRPr="00D253ED">
        <w:rPr>
          <w:rFonts w:ascii="微軟正黑體" w:eastAsia="微軟正黑體" w:hAnsi="微軟正黑體" w:cs="Arial"/>
          <w:b/>
          <w:bCs/>
          <w:color w:val="0000FF"/>
          <w:sz w:val="24"/>
          <w:szCs w:val="24"/>
          <w:lang w:eastAsia="zh-TW"/>
        </w:rPr>
        <w:t xml:space="preserve">JR </w:t>
      </w:r>
      <w:r w:rsidR="0008380E" w:rsidRPr="00D253ED">
        <w:rPr>
          <w:rFonts w:ascii="微軟正黑體" w:eastAsia="微軟正黑體" w:hAnsi="微軟正黑體" w:cs="Adobe 繁黑體 Std B"/>
          <w:color w:val="0000FF"/>
          <w:sz w:val="24"/>
          <w:szCs w:val="24"/>
          <w:lang w:eastAsia="zh-TW"/>
        </w:rPr>
        <w:t>希麗酒店或同級</w:t>
      </w:r>
    </w:p>
    <w:p w14:paraId="3E0395AF" w14:textId="77777777" w:rsidR="0008380E" w:rsidRPr="00D253ED" w:rsidRDefault="0008380E" w:rsidP="00491713">
      <w:pPr>
        <w:spacing w:after="0" w:line="0" w:lineRule="atLeast"/>
        <w:rPr>
          <w:rFonts w:ascii="微軟正黑體" w:eastAsia="微軟正黑體" w:hAnsi="微軟正黑體" w:cs="Adobe 繁黑體 Std B"/>
          <w:sz w:val="24"/>
          <w:szCs w:val="24"/>
          <w:lang w:eastAsia="zh-TW"/>
        </w:rPr>
      </w:pPr>
    </w:p>
    <w:p w14:paraId="68035824" w14:textId="75FB107D" w:rsidR="00CC3BBB" w:rsidRPr="00EB7FCF" w:rsidRDefault="00000000" w:rsidP="003B1307">
      <w:pPr>
        <w:spacing w:after="0" w:line="0" w:lineRule="atLeast"/>
        <w:ind w:left="980" w:hangingChars="350" w:hanging="980"/>
        <w:rPr>
          <w:rFonts w:ascii="微軟正黑體" w:eastAsia="微軟正黑體" w:hAnsi="微軟正黑體" w:cs="Adobe 繁黑體 Std B"/>
          <w:b/>
          <w:bCs/>
          <w:sz w:val="28"/>
          <w:szCs w:val="28"/>
          <w:lang w:eastAsia="zh-TW"/>
        </w:rPr>
      </w:pPr>
      <w:r w:rsidRPr="00EB7FCF">
        <w:rPr>
          <w:rFonts w:ascii="微軟正黑體" w:eastAsia="微軟正黑體" w:hAnsi="微軟正黑體" w:cs="Adobe 繁黑體 Std B"/>
          <w:b/>
          <w:bCs/>
          <w:color w:val="800000"/>
          <w:sz w:val="28"/>
          <w:szCs w:val="28"/>
          <w:lang w:eastAsia="zh-TW"/>
        </w:rPr>
        <w:t>第六天</w:t>
      </w:r>
      <w:r w:rsidR="0008380E" w:rsidRPr="00EB7FCF">
        <w:rPr>
          <w:rFonts w:ascii="微軟正黑體" w:eastAsia="微軟正黑體" w:hAnsi="微軟正黑體" w:cs="Adobe 繁黑體 Std B" w:hint="eastAsia"/>
          <w:b/>
          <w:bCs/>
          <w:color w:val="800000"/>
          <w:sz w:val="28"/>
          <w:szCs w:val="28"/>
          <w:lang w:eastAsia="zh-TW"/>
        </w:rPr>
        <w:t xml:space="preserve"> </w:t>
      </w:r>
      <w:r w:rsidRPr="00EB7FCF">
        <w:rPr>
          <w:rFonts w:ascii="微軟正黑體" w:eastAsia="微軟正黑體" w:hAnsi="微軟正黑體" w:cs="Adobe 繁黑體 Std B"/>
          <w:b/>
          <w:bCs/>
          <w:color w:val="800000"/>
          <w:sz w:val="28"/>
          <w:szCs w:val="28"/>
          <w:lang w:eastAsia="zh-TW"/>
        </w:rPr>
        <w:t>麗江</w:t>
      </w:r>
      <w:r w:rsidR="00EB7FCF" w:rsidRPr="00EB7FCF">
        <w:rPr>
          <w:rFonts w:ascii="Wingdings" w:eastAsia="微軟正黑體" w:hAnsi="Wingdings" w:cs="Times New Roman"/>
          <w:b/>
          <w:color w:val="800000"/>
          <w:kern w:val="2"/>
          <w:sz w:val="30"/>
          <w:szCs w:val="30"/>
          <w:lang w:eastAsia="zh-TW"/>
        </w:rPr>
        <w:sym w:font="Webdings" w:char="F076"/>
      </w:r>
      <w:r w:rsidRPr="00EB7FCF">
        <w:rPr>
          <w:rFonts w:ascii="微軟正黑體" w:eastAsia="微軟正黑體" w:hAnsi="微軟正黑體" w:cs="Adobe 繁黑體 Std B"/>
          <w:b/>
          <w:bCs/>
          <w:color w:val="800000"/>
          <w:sz w:val="28"/>
          <w:szCs w:val="28"/>
          <w:lang w:eastAsia="zh-TW"/>
        </w:rPr>
        <w:t>虎跳峽</w:t>
      </w:r>
      <w:r w:rsidR="003C6006" w:rsidRPr="00EB7FCF">
        <w:rPr>
          <w:rFonts w:ascii="微軟正黑體" w:eastAsia="微軟正黑體" w:hAnsi="微軟正黑體" w:cs="新細明體" w:hint="eastAsia"/>
          <w:b/>
          <w:bCs/>
          <w:color w:val="800000"/>
          <w:sz w:val="28"/>
          <w:szCs w:val="28"/>
          <w:lang w:eastAsia="zh-TW"/>
        </w:rPr>
        <w:t>（</w:t>
      </w:r>
      <w:r w:rsidRPr="00EB7FCF">
        <w:rPr>
          <w:rFonts w:ascii="微軟正黑體" w:eastAsia="微軟正黑體" w:hAnsi="微軟正黑體" w:cs="Adobe 繁黑體 Std B"/>
          <w:b/>
          <w:bCs/>
          <w:color w:val="800000"/>
          <w:sz w:val="28"/>
          <w:szCs w:val="28"/>
          <w:lang w:eastAsia="zh-TW"/>
        </w:rPr>
        <w:t>含上行手扶梯</w:t>
      </w:r>
      <w:r w:rsidR="003C6006" w:rsidRPr="00EB7FCF">
        <w:rPr>
          <w:rFonts w:ascii="微軟正黑體" w:eastAsia="微軟正黑體" w:hAnsi="微軟正黑體" w:cs="新細明體" w:hint="eastAsia"/>
          <w:b/>
          <w:bCs/>
          <w:color w:val="800000"/>
          <w:sz w:val="28"/>
          <w:szCs w:val="28"/>
          <w:lang w:eastAsia="zh-TW"/>
        </w:rPr>
        <w:t>）</w:t>
      </w:r>
      <w:r w:rsidR="00EB7FCF" w:rsidRPr="00EB7FCF">
        <w:rPr>
          <w:rFonts w:ascii="Wingdings" w:eastAsia="微軟正黑體" w:hAnsi="Wingdings" w:cs="Times New Roman"/>
          <w:b/>
          <w:color w:val="800000"/>
          <w:kern w:val="2"/>
          <w:sz w:val="30"/>
          <w:szCs w:val="30"/>
          <w:lang w:eastAsia="zh-TW"/>
        </w:rPr>
        <w:sym w:font="Webdings" w:char="F076"/>
      </w:r>
      <w:r w:rsidRPr="00EB7FCF">
        <w:rPr>
          <w:rFonts w:ascii="微軟正黑體" w:eastAsia="微軟正黑體" w:hAnsi="微軟正黑體" w:cs="Adobe 繁黑體 Std B"/>
          <w:b/>
          <w:bCs/>
          <w:color w:val="800000"/>
          <w:sz w:val="28"/>
          <w:szCs w:val="28"/>
          <w:lang w:eastAsia="zh-TW"/>
        </w:rPr>
        <w:t>遠眺長江第一灘</w:t>
      </w:r>
      <w:r w:rsidR="00EB7FCF" w:rsidRPr="00EB7FCF">
        <w:rPr>
          <w:rFonts w:ascii="Wingdings" w:eastAsia="微軟正黑體" w:hAnsi="Wingdings" w:cs="Times New Roman"/>
          <w:b/>
          <w:color w:val="800000"/>
          <w:kern w:val="2"/>
          <w:sz w:val="30"/>
          <w:szCs w:val="30"/>
          <w:lang w:eastAsia="zh-TW"/>
        </w:rPr>
        <w:sym w:font="Webdings" w:char="F076"/>
      </w:r>
      <w:r w:rsidRPr="00EB7FCF">
        <w:rPr>
          <w:rFonts w:ascii="微軟正黑體" w:eastAsia="微軟正黑體" w:hAnsi="微軟正黑體" w:cs="Adobe 繁黑體 Std B"/>
          <w:b/>
          <w:bCs/>
          <w:color w:val="800000"/>
          <w:sz w:val="28"/>
          <w:szCs w:val="28"/>
          <w:lang w:eastAsia="zh-TW"/>
        </w:rPr>
        <w:t>香格里拉【獨克宗古城、白天 藏民家訪</w:t>
      </w:r>
      <w:r w:rsidR="003C6006" w:rsidRPr="00EB7FCF">
        <w:rPr>
          <w:rFonts w:ascii="微軟正黑體" w:eastAsia="微軟正黑體" w:hAnsi="微軟正黑體" w:cs="新細明體" w:hint="eastAsia"/>
          <w:b/>
          <w:bCs/>
          <w:color w:val="800000"/>
          <w:sz w:val="28"/>
          <w:szCs w:val="28"/>
          <w:lang w:eastAsia="zh-TW"/>
        </w:rPr>
        <w:t>（</w:t>
      </w:r>
      <w:r w:rsidRPr="00EB7FCF">
        <w:rPr>
          <w:rFonts w:ascii="微軟正黑體" w:eastAsia="微軟正黑體" w:hAnsi="微軟正黑體" w:cs="Adobe 繁黑體 Std B"/>
          <w:b/>
          <w:bCs/>
          <w:color w:val="800000"/>
          <w:sz w:val="28"/>
          <w:szCs w:val="28"/>
          <w:lang w:eastAsia="zh-TW"/>
        </w:rPr>
        <w:t>含茶點</w:t>
      </w:r>
      <w:r w:rsidR="003C6006" w:rsidRPr="00EB7FCF">
        <w:rPr>
          <w:rFonts w:ascii="微軟正黑體" w:eastAsia="微軟正黑體" w:hAnsi="微軟正黑體" w:cs="新細明體" w:hint="eastAsia"/>
          <w:b/>
          <w:bCs/>
          <w:color w:val="800000"/>
          <w:sz w:val="28"/>
          <w:szCs w:val="28"/>
          <w:lang w:eastAsia="zh-TW"/>
        </w:rPr>
        <w:t>）</w:t>
      </w:r>
      <w:r w:rsidRPr="00EB7FCF">
        <w:rPr>
          <w:rFonts w:ascii="微軟正黑體" w:eastAsia="微軟正黑體" w:hAnsi="微軟正黑體" w:cs="Adobe 繁黑體 Std B"/>
          <w:b/>
          <w:bCs/>
          <w:color w:val="800000"/>
          <w:sz w:val="28"/>
          <w:szCs w:val="28"/>
          <w:lang w:eastAsia="zh-TW"/>
        </w:rPr>
        <w:t>、龜山公園</w:t>
      </w:r>
      <w:r w:rsidRPr="00EB7FCF">
        <w:rPr>
          <w:rFonts w:ascii="微軟正黑體" w:eastAsia="微軟正黑體" w:hAnsi="微軟正黑體" w:cs="Arial"/>
          <w:b/>
          <w:bCs/>
          <w:color w:val="800000"/>
          <w:sz w:val="28"/>
          <w:szCs w:val="28"/>
          <w:lang w:eastAsia="zh-TW"/>
        </w:rPr>
        <w:t>+</w:t>
      </w:r>
      <w:r w:rsidRPr="00EB7FCF">
        <w:rPr>
          <w:rFonts w:ascii="微軟正黑體" w:eastAsia="微軟正黑體" w:hAnsi="微軟正黑體" w:cs="Adobe 繁黑體 Std B"/>
          <w:b/>
          <w:bCs/>
          <w:color w:val="800000"/>
          <w:sz w:val="28"/>
          <w:szCs w:val="28"/>
          <w:lang w:eastAsia="zh-TW"/>
        </w:rPr>
        <w:t>大轉經筒】</w:t>
      </w:r>
    </w:p>
    <w:p w14:paraId="6359514A" w14:textId="77777777"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sz w:val="24"/>
          <w:szCs w:val="24"/>
          <w:lang w:eastAsia="zh-TW"/>
        </w:rPr>
        <w:t>香格里拉迪慶州首府－</w:t>
      </w:r>
      <w:r w:rsidRPr="00D253ED">
        <w:rPr>
          <w:rFonts w:ascii="微軟正黑體" w:eastAsia="微軟正黑體" w:hAnsi="微軟正黑體" w:cs="Adobe 黑体 Std R"/>
          <w:color w:val="0000FF"/>
          <w:sz w:val="24"/>
          <w:szCs w:val="24"/>
          <w:lang w:eastAsia="zh-TW"/>
        </w:rPr>
        <w:t>【</w:t>
      </w:r>
      <w:r w:rsidRPr="00D253ED">
        <w:rPr>
          <w:rFonts w:ascii="微軟正黑體" w:eastAsia="微軟正黑體" w:hAnsi="微軟正黑體" w:cs="Adobe 繁黑體 Std B"/>
          <w:color w:val="0000FF"/>
          <w:sz w:val="24"/>
          <w:szCs w:val="24"/>
          <w:lang w:eastAsia="zh-TW"/>
        </w:rPr>
        <w:t>中甸】</w:t>
      </w:r>
      <w:r w:rsidRPr="00D253ED">
        <w:rPr>
          <w:rFonts w:ascii="微軟正黑體" w:eastAsia="微軟正黑體" w:hAnsi="微軟正黑體" w:cs="Adobe 黑体 Std R"/>
          <w:color w:val="000000"/>
          <w:sz w:val="24"/>
          <w:szCs w:val="24"/>
          <w:lang w:eastAsia="zh-TW"/>
        </w:rPr>
        <w:t>，是雲南迪慶藏族自治州首府，位於滇、川、藏三省區交界處。</w:t>
      </w:r>
      <w:r w:rsidRPr="00D253ED">
        <w:rPr>
          <w:rFonts w:ascii="微軟正黑體" w:eastAsia="微軟正黑體" w:hAnsi="微軟正黑體" w:cs="Arial"/>
          <w:color w:val="000000"/>
          <w:sz w:val="24"/>
          <w:szCs w:val="24"/>
          <w:lang w:eastAsia="zh-TW"/>
        </w:rPr>
        <w:t xml:space="preserve">2001 </w:t>
      </w:r>
      <w:r w:rsidRPr="00D253ED">
        <w:rPr>
          <w:rFonts w:ascii="微軟正黑體" w:eastAsia="微軟正黑體" w:hAnsi="微軟正黑體" w:cs="Adobe 黑体 Std R"/>
          <w:color w:val="000000"/>
          <w:sz w:val="24"/>
          <w:szCs w:val="24"/>
          <w:lang w:eastAsia="zh-TW"/>
        </w:rPr>
        <w:t xml:space="preserve">年 </w:t>
      </w:r>
      <w:r w:rsidRPr="00D253ED">
        <w:rPr>
          <w:rFonts w:ascii="微軟正黑體" w:eastAsia="微軟正黑體" w:hAnsi="微軟正黑體" w:cs="Arial"/>
          <w:color w:val="000000"/>
          <w:sz w:val="24"/>
          <w:szCs w:val="24"/>
          <w:lang w:eastAsia="zh-TW"/>
        </w:rPr>
        <w:t xml:space="preserve">12 </w:t>
      </w:r>
      <w:r w:rsidRPr="00D253ED">
        <w:rPr>
          <w:rFonts w:ascii="微軟正黑體" w:eastAsia="微軟正黑體" w:hAnsi="微軟正黑體" w:cs="Adobe 黑体 Std R"/>
          <w:color w:val="000000"/>
          <w:sz w:val="24"/>
          <w:szCs w:val="24"/>
          <w:lang w:eastAsia="zh-TW"/>
        </w:rPr>
        <w:t xml:space="preserve">月 </w:t>
      </w:r>
      <w:r w:rsidRPr="00D253ED">
        <w:rPr>
          <w:rFonts w:ascii="微軟正黑體" w:eastAsia="微軟正黑體" w:hAnsi="微軟正黑體" w:cs="Arial"/>
          <w:color w:val="000000"/>
          <w:sz w:val="24"/>
          <w:szCs w:val="24"/>
          <w:lang w:eastAsia="zh-TW"/>
        </w:rPr>
        <w:t xml:space="preserve">17 </w:t>
      </w:r>
      <w:r w:rsidRPr="00D253ED">
        <w:rPr>
          <w:rFonts w:ascii="微軟正黑體" w:eastAsia="微軟正黑體" w:hAnsi="微軟正黑體" w:cs="Adobe 黑体 Std R"/>
          <w:color w:val="000000"/>
          <w:sz w:val="24"/>
          <w:szCs w:val="24"/>
          <w:lang w:eastAsia="zh-TW"/>
        </w:rPr>
        <w:t>日經中華人民共和國國務院民政部批准，正式易名為“香格里拉縣”，是雲南省迪慶藏族 自治州首府所在地。香格里拉的含義與中甸縣古城藏語地名“尼旺宗”相一致。</w:t>
      </w:r>
    </w:p>
    <w:p w14:paraId="6592C3E6" w14:textId="2750F73C"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【虎跳峽】</w:t>
      </w:r>
      <w:r w:rsidRPr="00D253ED">
        <w:rPr>
          <w:rFonts w:ascii="微軟正黑體" w:eastAsia="微軟正黑體" w:hAnsi="微軟正黑體" w:cs="Adobe 黑体 Std R"/>
          <w:color w:val="000000"/>
          <w:sz w:val="24"/>
          <w:szCs w:val="24"/>
          <w:lang w:eastAsia="zh-TW"/>
        </w:rPr>
        <w:t xml:space="preserve">，是世界上著名的大峽谷，以奇險雄壯著稱于世。從虎跳峽鎮過沖江河洞哈巴雪山山麓順江而下，即可進入峽谷。上虎跳距虎跳峽鎮 </w:t>
      </w:r>
      <w:r w:rsidRPr="00D253ED">
        <w:rPr>
          <w:rFonts w:ascii="微軟正黑體" w:eastAsia="微軟正黑體" w:hAnsi="微軟正黑體" w:cs="Arial"/>
          <w:color w:val="000000"/>
          <w:sz w:val="24"/>
          <w:szCs w:val="24"/>
          <w:lang w:eastAsia="zh-TW"/>
        </w:rPr>
        <w:t xml:space="preserve">9 </w:t>
      </w:r>
      <w:r w:rsidRPr="00D253ED">
        <w:rPr>
          <w:rFonts w:ascii="微軟正黑體" w:eastAsia="微軟正黑體" w:hAnsi="微軟正黑體" w:cs="Adobe 黑体 Std R"/>
          <w:color w:val="000000"/>
          <w:sz w:val="24"/>
          <w:szCs w:val="24"/>
          <w:lang w:eastAsia="zh-TW"/>
        </w:rPr>
        <w:t>公里，是整個峽谷中最窄的一段，峽寬僅叨</w:t>
      </w:r>
      <w:r w:rsidR="004B37C0" w:rsidRPr="00D253ED">
        <w:rPr>
          <w:rFonts w:ascii="微軟正黑體" w:eastAsia="微軟正黑體" w:hAnsi="微軟正黑體" w:cs="Adobe 黑体 Std R"/>
          <w:color w:val="000000"/>
          <w:sz w:val="24"/>
          <w:szCs w:val="24"/>
          <w:lang w:eastAsia="zh-TW"/>
        </w:rPr>
        <w:t>餘米</w:t>
      </w:r>
      <w:r w:rsidRPr="00D253ED">
        <w:rPr>
          <w:rFonts w:ascii="微軟正黑體" w:eastAsia="微軟正黑體" w:hAnsi="微軟正黑體" w:cs="Adobe 黑体 Std R"/>
          <w:color w:val="000000"/>
          <w:sz w:val="24"/>
          <w:szCs w:val="24"/>
          <w:lang w:eastAsia="zh-TW"/>
        </w:rPr>
        <w:t xml:space="preserve">，江心右一個 </w:t>
      </w:r>
      <w:r w:rsidRPr="00D253ED">
        <w:rPr>
          <w:rFonts w:ascii="微軟正黑體" w:eastAsia="微軟正黑體" w:hAnsi="微軟正黑體" w:cs="Arial"/>
          <w:color w:val="000000"/>
          <w:sz w:val="24"/>
          <w:szCs w:val="24"/>
          <w:lang w:eastAsia="zh-TW"/>
        </w:rPr>
        <w:t xml:space="preserve">13 </w:t>
      </w:r>
      <w:r w:rsidRPr="00D253ED">
        <w:rPr>
          <w:rFonts w:ascii="微軟正黑體" w:eastAsia="微軟正黑體" w:hAnsi="微軟正黑體" w:cs="Adobe 黑体 Std R"/>
          <w:color w:val="000000"/>
          <w:sz w:val="24"/>
          <w:szCs w:val="24"/>
          <w:lang w:eastAsia="zh-TW"/>
        </w:rPr>
        <w:t>米高的大石一虎跳石，巨石猶如孤峰突起，屹然獨尊，江流與巨石相互搏擊，山轟谷鳴，氣</w:t>
      </w:r>
      <w:r w:rsidRPr="00D253ED">
        <w:rPr>
          <w:rFonts w:ascii="微軟正黑體" w:eastAsia="微軟正黑體" w:hAnsi="微軟正黑體" w:cs="Adobe 黑体 Std R"/>
          <w:position w:val="-1"/>
          <w:sz w:val="24"/>
          <w:szCs w:val="24"/>
          <w:lang w:eastAsia="zh-TW"/>
        </w:rPr>
        <w:t>勢非凡。隨後遠眺</w:t>
      </w:r>
      <w:r w:rsidRPr="00D253ED">
        <w:rPr>
          <w:rFonts w:ascii="微軟正黑體" w:eastAsia="微軟正黑體" w:hAnsi="微軟正黑體" w:cs="Adobe 繁黑體 Std B"/>
          <w:position w:val="-1"/>
          <w:sz w:val="24"/>
          <w:szCs w:val="24"/>
          <w:lang w:eastAsia="zh-TW"/>
        </w:rPr>
        <w:t>【長江第一灘】</w:t>
      </w:r>
      <w:r w:rsidRPr="00D253ED">
        <w:rPr>
          <w:rFonts w:ascii="微軟正黑體" w:eastAsia="微軟正黑體" w:hAnsi="微軟正黑體" w:cs="Adobe 黑体 Std R"/>
          <w:position w:val="-1"/>
          <w:sz w:val="24"/>
          <w:szCs w:val="24"/>
          <w:lang w:eastAsia="zh-TW"/>
        </w:rPr>
        <w:t>這秀麗的江川。</w:t>
      </w:r>
    </w:p>
    <w:p w14:paraId="54E4C985" w14:textId="2E590A72" w:rsidR="00CC3BBB" w:rsidRPr="00D253ED" w:rsidRDefault="00000000" w:rsidP="00491713">
      <w:pPr>
        <w:spacing w:after="0" w:line="0" w:lineRule="atLeast"/>
        <w:rPr>
          <w:rFonts w:ascii="微軟正黑體" w:eastAsia="微軟正黑體" w:hAnsi="微軟正黑體"/>
          <w:sz w:val="20"/>
          <w:szCs w:val="20"/>
          <w:lang w:eastAsia="zh-TW"/>
        </w:rPr>
      </w:pPr>
      <w:r w:rsidRPr="00D253ED">
        <w:rPr>
          <w:rFonts w:ascii="微軟正黑體" w:eastAsia="微軟正黑體" w:hAnsi="微軟正黑體" w:cs="Adobe 繁黑體 Std B"/>
          <w:color w:val="0000FF"/>
          <w:sz w:val="24"/>
          <w:szCs w:val="24"/>
          <w:lang w:eastAsia="zh-TW"/>
        </w:rPr>
        <w:t>【獨克宗古城】</w:t>
      </w:r>
      <w:r w:rsidRPr="00D253ED">
        <w:rPr>
          <w:rFonts w:ascii="微軟正黑體" w:eastAsia="微軟正黑體" w:hAnsi="微軟正黑體" w:cs="Adobe 黑体 Std R"/>
          <w:color w:val="000000"/>
          <w:sz w:val="24"/>
          <w:szCs w:val="24"/>
          <w:lang w:eastAsia="zh-TW"/>
        </w:rPr>
        <w:t>香格里拉古城的初始叫法是“獨克宗”，位於香格里拉縣東南隅。“獨克宗”，一個 藏語發音包含了兩層意思，一為“建在石頭上的城堡”，另為“月光城”</w:t>
      </w:r>
      <w:r w:rsidR="0008380E" w:rsidRPr="00D253ED">
        <w:rPr>
          <w:rFonts w:ascii="微軟正黑體" w:eastAsia="微軟正黑體" w:hAnsi="微軟正黑體" w:cs="Adobe 黑体 Std R" w:hint="eastAsia"/>
          <w:color w:val="000000"/>
          <w:sz w:val="24"/>
          <w:szCs w:val="24"/>
          <w:lang w:eastAsia="zh-TW"/>
        </w:rPr>
        <w:t>。</w:t>
      </w:r>
    </w:p>
    <w:p w14:paraId="0451D1F7" w14:textId="025C92CD"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【龜山公園】</w:t>
      </w:r>
      <w:r w:rsidRPr="00D253ED">
        <w:rPr>
          <w:rFonts w:ascii="微軟正黑體" w:eastAsia="微軟正黑體" w:hAnsi="微軟正黑體" w:cs="Adobe 黑体 Std R"/>
          <w:color w:val="000000"/>
          <w:sz w:val="24"/>
          <w:szCs w:val="24"/>
          <w:lang w:eastAsia="zh-TW"/>
        </w:rPr>
        <w:t>它有著</w:t>
      </w:r>
      <w:r w:rsidRPr="00D253ED">
        <w:rPr>
          <w:rFonts w:ascii="微軟正黑體" w:eastAsia="微軟正黑體" w:hAnsi="微軟正黑體" w:cs="Adobe 繁黑體 Std B"/>
          <w:color w:val="0000FF"/>
          <w:sz w:val="24"/>
          <w:szCs w:val="24"/>
          <w:lang w:eastAsia="zh-TW"/>
        </w:rPr>
        <w:t>【世界第一大轉經筒】</w:t>
      </w:r>
      <w:r w:rsidRPr="00D253ED">
        <w:rPr>
          <w:rFonts w:ascii="微軟正黑體" w:eastAsia="微軟正黑體" w:hAnsi="微軟正黑體" w:cs="Adobe 黑体 Std R"/>
          <w:color w:val="000000"/>
          <w:sz w:val="24"/>
          <w:szCs w:val="24"/>
          <w:lang w:eastAsia="zh-TW"/>
        </w:rPr>
        <w:t xml:space="preserve">高 </w:t>
      </w:r>
      <w:r w:rsidRPr="00D253ED">
        <w:rPr>
          <w:rFonts w:ascii="微軟正黑體" w:eastAsia="微軟正黑體" w:hAnsi="微軟正黑體" w:cs="Arial"/>
          <w:color w:val="000000"/>
          <w:sz w:val="24"/>
          <w:szCs w:val="24"/>
          <w:lang w:eastAsia="zh-TW"/>
        </w:rPr>
        <w:t xml:space="preserve">21 </w:t>
      </w:r>
      <w:r w:rsidRPr="00D253ED">
        <w:rPr>
          <w:rFonts w:ascii="微軟正黑體" w:eastAsia="微軟正黑體" w:hAnsi="微軟正黑體" w:cs="Adobe 黑体 Std R"/>
          <w:color w:val="000000"/>
          <w:sz w:val="24"/>
          <w:szCs w:val="24"/>
          <w:lang w:eastAsia="zh-TW"/>
        </w:rPr>
        <w:t xml:space="preserve">米、總重 </w:t>
      </w:r>
      <w:r w:rsidRPr="00D253ED">
        <w:rPr>
          <w:rFonts w:ascii="微軟正黑體" w:eastAsia="微軟正黑體" w:hAnsi="微軟正黑體" w:cs="Arial"/>
          <w:color w:val="000000"/>
          <w:sz w:val="24"/>
          <w:szCs w:val="24"/>
          <w:lang w:eastAsia="zh-TW"/>
        </w:rPr>
        <w:t xml:space="preserve">60 </w:t>
      </w:r>
      <w:r w:rsidRPr="00D253ED">
        <w:rPr>
          <w:rFonts w:ascii="微軟正黑體" w:eastAsia="微軟正黑體" w:hAnsi="微軟正黑體" w:cs="Adobe 黑体 Std R"/>
          <w:color w:val="000000"/>
          <w:sz w:val="24"/>
          <w:szCs w:val="24"/>
          <w:lang w:eastAsia="zh-TW"/>
        </w:rPr>
        <w:t xml:space="preserve">噸、需要有四個成人一起推才能轉得 動、轉經筒筒身為純銅鍍金，筒壁上高浮雕文殊，普賢，觀音，地藏四大菩薩。下層為佛家八寶：法 螺、經輪、寶傘、百蓋、蓮花、寶瓶、金魚、盤長。筒內藏有經咒，六字真言 </w:t>
      </w:r>
      <w:r w:rsidRPr="00D253ED">
        <w:rPr>
          <w:rFonts w:ascii="微軟正黑體" w:eastAsia="微軟正黑體" w:hAnsi="微軟正黑體" w:cs="Arial"/>
          <w:color w:val="000000"/>
          <w:sz w:val="24"/>
          <w:szCs w:val="24"/>
          <w:lang w:eastAsia="zh-TW"/>
        </w:rPr>
        <w:t xml:space="preserve">124 </w:t>
      </w:r>
      <w:r w:rsidRPr="00D253ED">
        <w:rPr>
          <w:rFonts w:ascii="微軟正黑體" w:eastAsia="微軟正黑體" w:hAnsi="微軟正黑體" w:cs="Adobe 黑体 Std R"/>
          <w:color w:val="000000"/>
          <w:sz w:val="24"/>
          <w:szCs w:val="24"/>
          <w:lang w:eastAsia="zh-TW"/>
        </w:rPr>
        <w:t>萬條和多種佛寶</w:t>
      </w:r>
      <w:r w:rsidRPr="00D253ED">
        <w:rPr>
          <w:rFonts w:ascii="微軟正黑體" w:eastAsia="微軟正黑體" w:hAnsi="微軟正黑體" w:cs="Arial"/>
          <w:sz w:val="24"/>
          <w:szCs w:val="24"/>
          <w:lang w:eastAsia="zh-TW"/>
        </w:rPr>
        <w:t xml:space="preserve">16 </w:t>
      </w:r>
      <w:r w:rsidRPr="00D253ED">
        <w:rPr>
          <w:rFonts w:ascii="微軟正黑體" w:eastAsia="微軟正黑體" w:hAnsi="微軟正黑體" w:cs="Adobe 黑体 Std R"/>
          <w:sz w:val="24"/>
          <w:szCs w:val="24"/>
          <w:lang w:eastAsia="zh-TW"/>
        </w:rPr>
        <w:t>噸。筒頂為比筒身直徑明顯大的圓形“傘蓋”，輪座為巨大的滾珠軸承，軸承外圍為直徑約十 公分的不銹鋼管彎成的大環。站在香格里拉獨克宗古城，抬頭望去，便能看到不遠處的大龜山上，佇</w:t>
      </w:r>
      <w:r w:rsidRPr="00D253ED">
        <w:rPr>
          <w:rFonts w:ascii="微軟正黑體" w:eastAsia="微軟正黑體" w:hAnsi="微軟正黑體" w:cs="Adobe 黑体 Std R"/>
          <w:position w:val="-1"/>
          <w:sz w:val="24"/>
          <w:szCs w:val="24"/>
          <w:lang w:eastAsia="zh-TW"/>
        </w:rPr>
        <w:t>立著一個金色的巨大轉經筒。來到香格里拉，一定要轉一轉這座“世界之最”的轉經筒。</w:t>
      </w:r>
    </w:p>
    <w:p w14:paraId="158DF150" w14:textId="64AE706B"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【藏族家訪】</w:t>
      </w:r>
      <w:r w:rsidRPr="00D253ED">
        <w:rPr>
          <w:rFonts w:ascii="微軟正黑體" w:eastAsia="微軟正黑體" w:hAnsi="微軟正黑體" w:cs="Adobe 黑体 Std R"/>
          <w:sz w:val="24"/>
          <w:szCs w:val="24"/>
          <w:lang w:eastAsia="zh-TW"/>
        </w:rPr>
        <w:t>前往當地藏族民居，品嚐道地的藏式食品</w:t>
      </w:r>
      <w:r w:rsidR="00491713">
        <w:rPr>
          <w:rFonts w:ascii="微軟正黑體" w:eastAsia="微軟正黑體" w:hAnsi="微軟正黑體" w:cs="Adobe 黑体 Std R" w:hint="eastAsia"/>
          <w:sz w:val="24"/>
          <w:szCs w:val="24"/>
          <w:lang w:eastAsia="zh-TW"/>
        </w:rPr>
        <w:t>－</w:t>
      </w:r>
      <w:r w:rsidRPr="00D253ED">
        <w:rPr>
          <w:rFonts w:ascii="微軟正黑體" w:eastAsia="微軟正黑體" w:hAnsi="微軟正黑體" w:cs="Adobe 黑体 Std R"/>
          <w:sz w:val="24"/>
          <w:szCs w:val="24"/>
          <w:lang w:eastAsia="zh-TW"/>
        </w:rPr>
        <w:t>糌粑及酥油茶，我們就像老朋友般在藏民家裡拜訪作客，歡快的氣氛讓人留下深刻印象。</w:t>
      </w:r>
    </w:p>
    <w:p w14:paraId="016F39CC" w14:textId="77777777" w:rsidR="00CC3BBB" w:rsidRPr="00D253ED" w:rsidRDefault="005F6FA6" w:rsidP="00491713">
      <w:pPr>
        <w:spacing w:after="0" w:line="0" w:lineRule="atLeast"/>
        <w:rPr>
          <w:rFonts w:ascii="微軟正黑體" w:eastAsia="微軟正黑體" w:hAnsi="微軟正黑體" w:cs="Times New Roman"/>
          <w:sz w:val="20"/>
          <w:szCs w:val="20"/>
        </w:rPr>
      </w:pPr>
      <w:r>
        <w:rPr>
          <w:rFonts w:ascii="微軟正黑體" w:eastAsia="微軟正黑體" w:hAnsi="微軟正黑體"/>
        </w:rPr>
        <w:pict w14:anchorId="0C099BC8">
          <v:shape id="_x0000_i1042" type="#_x0000_t75" style="width:540.5pt;height:112.7pt;mso-position-horizontal-relative:char;mso-position-vertical-relative:line">
            <v:imagedata r:id="rId33" o:title=""/>
          </v:shape>
        </w:pict>
      </w:r>
    </w:p>
    <w:p w14:paraId="5143A0A8" w14:textId="6E35F4D1" w:rsidR="00CC3BBB" w:rsidRPr="00D253ED" w:rsidRDefault="00000000" w:rsidP="00491713">
      <w:pPr>
        <w:tabs>
          <w:tab w:val="left" w:pos="2840"/>
          <w:tab w:val="left" w:pos="6520"/>
        </w:tabs>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早餐：酒店內享用</w:t>
      </w:r>
      <w:r w:rsidRPr="00D253ED">
        <w:rPr>
          <w:rFonts w:ascii="微軟正黑體" w:eastAsia="微軟正黑體" w:hAnsi="微軟正黑體" w:cs="Adobe 繁黑體 Std B"/>
          <w:sz w:val="24"/>
          <w:szCs w:val="24"/>
          <w:lang w:eastAsia="zh-TW"/>
        </w:rPr>
        <w:tab/>
        <w:t xml:space="preserve">午餐：中式合菜料理 </w:t>
      </w:r>
      <w:r w:rsidRPr="00D253ED">
        <w:rPr>
          <w:rFonts w:ascii="微軟正黑體" w:eastAsia="微軟正黑體" w:hAnsi="微軟正黑體" w:cs="Arial"/>
          <w:b/>
          <w:bCs/>
          <w:sz w:val="24"/>
          <w:szCs w:val="24"/>
          <w:lang w:eastAsia="zh-TW"/>
        </w:rPr>
        <w:t xml:space="preserve">RMB60 </w:t>
      </w:r>
      <w:r w:rsidRPr="00D253ED">
        <w:rPr>
          <w:rFonts w:ascii="微軟正黑體" w:eastAsia="微軟正黑體" w:hAnsi="微軟正黑體" w:cs="Arial"/>
          <w:b/>
          <w:bCs/>
          <w:sz w:val="24"/>
          <w:szCs w:val="24"/>
          <w:lang w:eastAsia="zh-TW"/>
        </w:rPr>
        <w:tab/>
      </w:r>
      <w:r w:rsidRPr="00D253ED">
        <w:rPr>
          <w:rFonts w:ascii="微軟正黑體" w:eastAsia="微軟正黑體" w:hAnsi="微軟正黑體" w:cs="Adobe 繁黑體 Std B"/>
          <w:sz w:val="24"/>
          <w:szCs w:val="24"/>
          <w:lang w:eastAsia="zh-TW"/>
        </w:rPr>
        <w:t xml:space="preserve">晚餐：藏族風味料理 </w:t>
      </w:r>
      <w:r w:rsidR="00A340FE">
        <w:rPr>
          <w:rFonts w:ascii="微軟正黑體" w:eastAsia="微軟正黑體" w:hAnsi="微軟正黑體" w:cs="Adobe 繁黑體 Std B"/>
          <w:sz w:val="24"/>
          <w:szCs w:val="24"/>
          <w:lang w:eastAsia="zh-TW"/>
        </w:rPr>
        <w:t>RMQ</w:t>
      </w:r>
      <w:r w:rsidRPr="00D253ED">
        <w:rPr>
          <w:rFonts w:ascii="微軟正黑體" w:eastAsia="微軟正黑體" w:hAnsi="微軟正黑體" w:cs="Arial"/>
          <w:b/>
          <w:bCs/>
          <w:sz w:val="24"/>
          <w:szCs w:val="24"/>
          <w:lang w:eastAsia="zh-TW"/>
        </w:rPr>
        <w:t>80</w:t>
      </w:r>
    </w:p>
    <w:p w14:paraId="2A773E10" w14:textId="0A6D52FD"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2"/>
          <w:sz w:val="24"/>
          <w:szCs w:val="24"/>
          <w:lang w:eastAsia="zh-TW"/>
        </w:rPr>
        <w:t>住宿：</w:t>
      </w:r>
      <w:r w:rsidR="00A22EFD" w:rsidRPr="00D253ED">
        <w:rPr>
          <w:rFonts w:ascii="微軟正黑體" w:eastAsia="微軟正黑體" w:hAnsi="微軟正黑體" w:cs="Adobe 繁黑體 Std B"/>
          <w:color w:val="0000FF"/>
          <w:position w:val="-2"/>
          <w:sz w:val="24"/>
          <w:szCs w:val="24"/>
          <w:lang w:eastAsia="zh-TW"/>
        </w:rPr>
        <w:t>準★★★★★</w:t>
      </w:r>
      <w:r w:rsidRPr="00D253ED">
        <w:rPr>
          <w:rFonts w:ascii="微軟正黑體" w:eastAsia="微軟正黑體" w:hAnsi="微軟正黑體" w:cs="Adobe 繁黑體 Std B"/>
          <w:color w:val="0000FF"/>
          <w:position w:val="-2"/>
          <w:sz w:val="24"/>
          <w:szCs w:val="24"/>
          <w:lang w:eastAsia="zh-TW"/>
        </w:rPr>
        <w:t>實力希爾頓花園酒店或天界神川</w:t>
      </w:r>
      <w:r w:rsidR="003C6006" w:rsidRPr="00D253ED">
        <w:rPr>
          <w:rFonts w:ascii="微軟正黑體" w:eastAsia="微軟正黑體" w:hAnsi="微軟正黑體" w:cs="新細明體" w:hint="eastAsia"/>
          <w:b/>
          <w:bCs/>
          <w:color w:val="0000FF"/>
          <w:position w:val="-2"/>
          <w:sz w:val="24"/>
          <w:szCs w:val="24"/>
          <w:lang w:eastAsia="zh-TW"/>
        </w:rPr>
        <w:t>（</w:t>
      </w:r>
      <w:r w:rsidRPr="00D253ED">
        <w:rPr>
          <w:rFonts w:ascii="微軟正黑體" w:eastAsia="微軟正黑體" w:hAnsi="微軟正黑體" w:cs="Adobe 繁黑體 Std B"/>
          <w:color w:val="0000FF"/>
          <w:position w:val="-2"/>
          <w:sz w:val="24"/>
          <w:szCs w:val="24"/>
          <w:lang w:eastAsia="zh-TW"/>
        </w:rPr>
        <w:t>歐標</w:t>
      </w:r>
      <w:r w:rsidR="003C6006" w:rsidRPr="00D253ED">
        <w:rPr>
          <w:rFonts w:ascii="微軟正黑體" w:eastAsia="微軟正黑體" w:hAnsi="微軟正黑體" w:cs="新細明體" w:hint="eastAsia"/>
          <w:b/>
          <w:bCs/>
          <w:color w:val="0000FF"/>
          <w:position w:val="-2"/>
          <w:sz w:val="24"/>
          <w:szCs w:val="24"/>
          <w:lang w:eastAsia="zh-TW"/>
        </w:rPr>
        <w:t>）</w:t>
      </w:r>
      <w:r w:rsidRPr="00D253ED">
        <w:rPr>
          <w:rFonts w:ascii="微軟正黑體" w:eastAsia="微軟正黑體" w:hAnsi="微軟正黑體" w:cs="Arial"/>
          <w:b/>
          <w:bCs/>
          <w:color w:val="0000FF"/>
          <w:position w:val="-2"/>
          <w:sz w:val="24"/>
          <w:szCs w:val="24"/>
          <w:lang w:eastAsia="zh-TW"/>
        </w:rPr>
        <w:t xml:space="preserve"> </w:t>
      </w:r>
      <w:r w:rsidRPr="00D253ED">
        <w:rPr>
          <w:rFonts w:ascii="微軟正黑體" w:eastAsia="微軟正黑體" w:hAnsi="微軟正黑體" w:cs="Adobe 繁黑體 Std B"/>
          <w:color w:val="0000FF"/>
          <w:position w:val="-2"/>
          <w:sz w:val="24"/>
          <w:szCs w:val="24"/>
          <w:lang w:eastAsia="zh-TW"/>
        </w:rPr>
        <w:t>或同級</w:t>
      </w:r>
    </w:p>
    <w:p w14:paraId="52982A0F" w14:textId="77777777" w:rsidR="00CC3BBB" w:rsidRPr="00D253ED" w:rsidRDefault="00CC3BBB" w:rsidP="00491713">
      <w:pPr>
        <w:spacing w:after="0" w:line="0" w:lineRule="atLeast"/>
        <w:rPr>
          <w:rFonts w:ascii="微軟正黑體" w:eastAsia="微軟正黑體" w:hAnsi="微軟正黑體"/>
          <w:lang w:eastAsia="zh-TW"/>
        </w:rPr>
      </w:pPr>
    </w:p>
    <w:p w14:paraId="329261A9" w14:textId="63B19CBA" w:rsidR="00CC3BBB" w:rsidRPr="00EB7FCF" w:rsidRDefault="00000000" w:rsidP="003B1307">
      <w:pPr>
        <w:spacing w:after="0" w:line="0" w:lineRule="atLeast"/>
        <w:ind w:left="980" w:hangingChars="350" w:hanging="980"/>
        <w:rPr>
          <w:rFonts w:ascii="微軟正黑體" w:eastAsia="微軟正黑體" w:hAnsi="微軟正黑體" w:cs="Adobe 繁黑體 Std B"/>
          <w:b/>
          <w:bCs/>
          <w:sz w:val="28"/>
          <w:szCs w:val="28"/>
          <w:lang w:eastAsia="zh-TW"/>
        </w:rPr>
      </w:pPr>
      <w:r w:rsidRPr="00EB7FCF">
        <w:rPr>
          <w:rFonts w:ascii="微軟正黑體" w:eastAsia="微軟正黑體" w:hAnsi="微軟正黑體" w:cs="Adobe 繁黑體 Std B"/>
          <w:b/>
          <w:bCs/>
          <w:color w:val="800000"/>
          <w:position w:val="1"/>
          <w:sz w:val="28"/>
          <w:szCs w:val="28"/>
          <w:lang w:eastAsia="zh-TW"/>
        </w:rPr>
        <w:t>第七天</w:t>
      </w:r>
      <w:r w:rsidR="00A22EFD" w:rsidRPr="00EB7FCF">
        <w:rPr>
          <w:rFonts w:ascii="微軟正黑體" w:eastAsia="微軟正黑體" w:hAnsi="微軟正黑體" w:cs="Adobe 繁黑體 Std B" w:hint="eastAsia"/>
          <w:b/>
          <w:bCs/>
          <w:color w:val="800000"/>
          <w:position w:val="1"/>
          <w:sz w:val="28"/>
          <w:szCs w:val="28"/>
          <w:lang w:eastAsia="zh-TW"/>
        </w:rPr>
        <w:t xml:space="preserve"> </w:t>
      </w:r>
      <w:r w:rsidRPr="003B1307">
        <w:rPr>
          <w:rFonts w:ascii="微軟正黑體" w:eastAsia="微軟正黑體" w:hAnsi="微軟正黑體" w:cs="Adobe 繁黑體 Std B"/>
          <w:b/>
          <w:bCs/>
          <w:color w:val="800000"/>
          <w:sz w:val="28"/>
          <w:szCs w:val="28"/>
          <w:lang w:eastAsia="zh-TW"/>
        </w:rPr>
        <w:t>香格里拉</w:t>
      </w:r>
      <w:r w:rsidRPr="00EB7FCF">
        <w:rPr>
          <w:rFonts w:ascii="微軟正黑體" w:eastAsia="微軟正黑體" w:hAnsi="微軟正黑體" w:cs="Adobe 繁黑體 Std B"/>
          <w:b/>
          <w:bCs/>
          <w:color w:val="800000"/>
          <w:position w:val="1"/>
          <w:sz w:val="28"/>
          <w:szCs w:val="28"/>
          <w:lang w:eastAsia="zh-TW"/>
        </w:rPr>
        <w:t>【石卡雪山大索道景區】【松贊林寺</w:t>
      </w:r>
      <w:r w:rsidRPr="00EB7FCF">
        <w:rPr>
          <w:rFonts w:ascii="微軟正黑體" w:eastAsia="微軟正黑體" w:hAnsi="微軟正黑體" w:cs="Arial"/>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電瓶車】</w:t>
      </w:r>
      <w:r w:rsidRPr="00EB7FCF">
        <w:rPr>
          <w:rFonts w:ascii="微軟正黑體" w:eastAsia="微軟正黑體" w:hAnsi="微軟正黑體" w:cs="Arial"/>
          <w:b/>
          <w:bCs/>
          <w:color w:val="800000"/>
          <w:position w:val="1"/>
          <w:sz w:val="28"/>
          <w:szCs w:val="28"/>
          <w:lang w:eastAsia="zh-TW"/>
        </w:rPr>
        <w:t>++</w:t>
      </w:r>
      <w:r w:rsidR="003C6006" w:rsidRPr="00EB7FCF">
        <w:rPr>
          <w:rFonts w:ascii="微軟正黑體" w:eastAsia="微軟正黑體" w:hAnsi="微軟正黑體" w:cs="新細明體" w:hint="eastAsia"/>
          <w:b/>
          <w:bCs/>
          <w:color w:val="800000"/>
          <w:position w:val="1"/>
          <w:sz w:val="28"/>
          <w:szCs w:val="28"/>
          <w:lang w:eastAsia="zh-TW"/>
        </w:rPr>
        <w:t>（</w:t>
      </w:r>
      <w:r w:rsidRPr="00EB7FCF">
        <w:rPr>
          <w:rFonts w:ascii="微軟正黑體" w:eastAsia="微軟正黑體" w:hAnsi="微軟正黑體" w:cs="Arial"/>
          <w:b/>
          <w:bCs/>
          <w:color w:val="800000"/>
          <w:position w:val="1"/>
          <w:sz w:val="28"/>
          <w:szCs w:val="28"/>
          <w:lang w:eastAsia="zh-TW"/>
        </w:rPr>
        <w:t>HSR</w:t>
      </w:r>
      <w:r w:rsidRPr="00EB7FCF">
        <w:rPr>
          <w:rFonts w:ascii="微軟正黑體" w:eastAsia="微軟正黑體" w:hAnsi="微軟正黑體" w:cs="Adobe 繁黑體 Std B"/>
          <w:b/>
          <w:bCs/>
          <w:color w:val="800000"/>
          <w:position w:val="1"/>
          <w:sz w:val="28"/>
          <w:szCs w:val="28"/>
          <w:lang w:eastAsia="zh-TW"/>
        </w:rPr>
        <w:t>動車</w:t>
      </w:r>
      <w:r w:rsidR="003C6006" w:rsidRPr="00EB7FCF">
        <w:rPr>
          <w:rFonts w:ascii="微軟正黑體" w:eastAsia="微軟正黑體" w:hAnsi="微軟正黑體" w:cs="新細明體"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昆明</w:t>
      </w:r>
    </w:p>
    <w:p w14:paraId="78AF7547" w14:textId="2C6B7485"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sz w:val="24"/>
          <w:szCs w:val="24"/>
          <w:lang w:eastAsia="zh-TW"/>
        </w:rPr>
        <w:t>【石卡雪山大索道景區】</w:t>
      </w:r>
      <w:r w:rsidRPr="00D253ED">
        <w:rPr>
          <w:rFonts w:ascii="微軟正黑體" w:eastAsia="微軟正黑體" w:hAnsi="微軟正黑體" w:cs="Adobe 黑体 Std R"/>
          <w:color w:val="000000"/>
          <w:sz w:val="24"/>
          <w:szCs w:val="24"/>
          <w:lang w:eastAsia="zh-TW"/>
        </w:rPr>
        <w:t xml:space="preserve">又稱「藍月山谷景區」，位於香格里拉縣城西南部，距香格里拉縣城 </w:t>
      </w:r>
      <w:r w:rsidRPr="00D253ED">
        <w:rPr>
          <w:rFonts w:ascii="微軟正黑體" w:eastAsia="微軟正黑體" w:hAnsi="微軟正黑體" w:cs="Arial"/>
          <w:color w:val="000000"/>
          <w:sz w:val="24"/>
          <w:szCs w:val="24"/>
          <w:lang w:eastAsia="zh-TW"/>
        </w:rPr>
        <w:t xml:space="preserve">7 </w:t>
      </w:r>
      <w:r w:rsidRPr="00D253ED">
        <w:rPr>
          <w:rFonts w:ascii="微軟正黑體" w:eastAsia="微軟正黑體" w:hAnsi="微軟正黑體" w:cs="Adobe 黑体 Std R"/>
          <w:color w:val="000000"/>
          <w:sz w:val="24"/>
          <w:szCs w:val="24"/>
          <w:lang w:eastAsia="zh-TW"/>
        </w:rPr>
        <w:t>公里，交</w:t>
      </w:r>
      <w:r w:rsidRPr="00D253ED">
        <w:rPr>
          <w:rFonts w:ascii="微軟正黑體" w:eastAsia="微軟正黑體" w:hAnsi="微軟正黑體" w:cs="Adobe 黑体 Std R"/>
          <w:sz w:val="24"/>
          <w:szCs w:val="24"/>
          <w:lang w:eastAsia="zh-TW"/>
        </w:rPr>
        <w:t xml:space="preserve">通便捷，有一條四級油路直達景區，車程約 </w:t>
      </w:r>
      <w:r w:rsidRPr="00D253ED">
        <w:rPr>
          <w:rFonts w:ascii="微軟正黑體" w:eastAsia="微軟正黑體" w:hAnsi="微軟正黑體" w:cs="Arial"/>
          <w:sz w:val="24"/>
          <w:szCs w:val="24"/>
          <w:lang w:eastAsia="zh-TW"/>
        </w:rPr>
        <w:t xml:space="preserve">15 </w:t>
      </w:r>
      <w:r w:rsidRPr="00D253ED">
        <w:rPr>
          <w:rFonts w:ascii="微軟正黑體" w:eastAsia="微軟正黑體" w:hAnsi="微軟正黑體" w:cs="Adobe 黑体 Std R"/>
          <w:sz w:val="24"/>
          <w:szCs w:val="24"/>
          <w:lang w:eastAsia="zh-TW"/>
        </w:rPr>
        <w:t xml:space="preserve">分鐘。索道於 </w:t>
      </w:r>
      <w:r w:rsidRPr="00D253ED">
        <w:rPr>
          <w:rFonts w:ascii="微軟正黑體" w:eastAsia="微軟正黑體" w:hAnsi="微軟正黑體" w:cs="Arial"/>
          <w:sz w:val="24"/>
          <w:szCs w:val="24"/>
          <w:lang w:eastAsia="zh-TW"/>
        </w:rPr>
        <w:t xml:space="preserve">2006 </w:t>
      </w:r>
      <w:r w:rsidRPr="00D253ED">
        <w:rPr>
          <w:rFonts w:ascii="微軟正黑體" w:eastAsia="微軟正黑體" w:hAnsi="微軟正黑體" w:cs="Adobe 黑体 Std R"/>
          <w:sz w:val="24"/>
          <w:szCs w:val="24"/>
          <w:lang w:eastAsia="zh-TW"/>
        </w:rPr>
        <w:t xml:space="preserve">年 </w:t>
      </w:r>
      <w:r w:rsidRPr="00D253ED">
        <w:rPr>
          <w:rFonts w:ascii="微軟正黑體" w:eastAsia="微軟正黑體" w:hAnsi="微軟正黑體" w:cs="Arial"/>
          <w:sz w:val="24"/>
          <w:szCs w:val="24"/>
          <w:lang w:eastAsia="zh-TW"/>
        </w:rPr>
        <w:t xml:space="preserve">7 </w:t>
      </w:r>
      <w:r w:rsidRPr="00D253ED">
        <w:rPr>
          <w:rFonts w:ascii="微軟正黑體" w:eastAsia="微軟正黑體" w:hAnsi="微軟正黑體" w:cs="Adobe 黑体 Std R"/>
          <w:sz w:val="24"/>
          <w:szCs w:val="24"/>
          <w:lang w:eastAsia="zh-TW"/>
        </w:rPr>
        <w:t xml:space="preserve">月份建成試營運，十一期間正 式開通。全長 </w:t>
      </w:r>
      <w:r w:rsidRPr="00D253ED">
        <w:rPr>
          <w:rFonts w:ascii="微軟正黑體" w:eastAsia="微軟正黑體" w:hAnsi="微軟正黑體" w:cs="Arial"/>
          <w:sz w:val="24"/>
          <w:szCs w:val="24"/>
          <w:lang w:eastAsia="zh-TW"/>
        </w:rPr>
        <w:t xml:space="preserve">4,190 </w:t>
      </w:r>
      <w:r w:rsidRPr="00D253ED">
        <w:rPr>
          <w:rFonts w:ascii="微軟正黑體" w:eastAsia="微軟正黑體" w:hAnsi="微軟正黑體" w:cs="Adobe 黑体 Std R"/>
          <w:sz w:val="24"/>
          <w:szCs w:val="24"/>
          <w:lang w:eastAsia="zh-TW"/>
        </w:rPr>
        <w:t xml:space="preserve">公尺，是目前雲南最長的索道，索道將遊客從海拔 </w:t>
      </w:r>
      <w:r w:rsidRPr="00D253ED">
        <w:rPr>
          <w:rFonts w:ascii="微軟正黑體" w:eastAsia="微軟正黑體" w:hAnsi="微軟正黑體" w:cs="Arial"/>
          <w:sz w:val="24"/>
          <w:szCs w:val="24"/>
          <w:lang w:eastAsia="zh-TW"/>
        </w:rPr>
        <w:t xml:space="preserve">3,270 </w:t>
      </w:r>
      <w:r w:rsidRPr="00D253ED">
        <w:rPr>
          <w:rFonts w:ascii="微軟正黑體" w:eastAsia="微軟正黑體" w:hAnsi="微軟正黑體" w:cs="Adobe 黑体 Std R"/>
          <w:sz w:val="24"/>
          <w:szCs w:val="24"/>
          <w:lang w:eastAsia="zh-TW"/>
        </w:rPr>
        <w:t>公尺的納帕草甸送到海拔</w:t>
      </w:r>
      <w:r w:rsidRPr="00D253ED">
        <w:rPr>
          <w:rFonts w:ascii="微軟正黑體" w:eastAsia="微軟正黑體" w:hAnsi="微軟正黑體" w:cs="Arial"/>
          <w:sz w:val="24"/>
          <w:szCs w:val="24"/>
          <w:lang w:eastAsia="zh-TW"/>
        </w:rPr>
        <w:t xml:space="preserve">4,000 </w:t>
      </w:r>
      <w:r w:rsidRPr="00D253ED">
        <w:rPr>
          <w:rFonts w:ascii="微軟正黑體" w:eastAsia="微軟正黑體" w:hAnsi="微軟正黑體" w:cs="Adobe 黑体 Std R"/>
          <w:sz w:val="24"/>
          <w:szCs w:val="24"/>
          <w:lang w:eastAsia="zh-TW"/>
        </w:rPr>
        <w:t>多公尺的山頂，在山頂可以同時看見梅里雪山、玉龍雪山，甚至四川稻城的三大雪山等幾乎所有 的雪山景色。景區匯集了雪山、峽谷、森林、湖泊、花海、草甸等香格裡拉特色的自然景觀和生物及民 俗宗教文化，綜合體現了雪域高原特有的自然美景和民族風情。很多美妙的民間傳說和動人故事，讓景 區頗具《消失的地平線》一書中所描述的香格里拉神韻。</w:t>
      </w:r>
    </w:p>
    <w:p w14:paraId="1554CAD0" w14:textId="4E01585D" w:rsidR="00CC3BBB" w:rsidRPr="00D253ED" w:rsidRDefault="00000000" w:rsidP="00491713">
      <w:pPr>
        <w:spacing w:after="0" w:line="0" w:lineRule="atLeast"/>
        <w:jc w:val="both"/>
        <w:rPr>
          <w:rFonts w:ascii="微軟正黑體" w:eastAsia="微軟正黑體" w:hAnsi="微軟正黑體" w:cs="Adobe 黑体 Std R"/>
          <w:sz w:val="24"/>
          <w:szCs w:val="24"/>
          <w:lang w:eastAsia="zh-TW"/>
        </w:rPr>
      </w:pPr>
      <w:r w:rsidRPr="00D253ED">
        <w:rPr>
          <w:rFonts w:ascii="微軟正黑體" w:eastAsia="微軟正黑體" w:hAnsi="微軟正黑體" w:cs="Adobe 繁黑體 Std B"/>
          <w:color w:val="0000FF"/>
          <w:position w:val="-1"/>
          <w:sz w:val="24"/>
          <w:szCs w:val="24"/>
          <w:lang w:eastAsia="zh-TW"/>
        </w:rPr>
        <w:t>【松贊林寺】</w:t>
      </w:r>
      <w:r w:rsidRPr="00D253ED">
        <w:rPr>
          <w:rFonts w:ascii="微軟正黑體" w:eastAsia="微軟正黑體" w:hAnsi="微軟正黑體" w:cs="Adobe 黑体 Std R"/>
          <w:color w:val="000000"/>
          <w:position w:val="-1"/>
          <w:sz w:val="24"/>
          <w:szCs w:val="24"/>
          <w:lang w:eastAsia="zh-TW"/>
        </w:rPr>
        <w:t xml:space="preserve">又稱歸化寺，位於香格里拉以北 </w:t>
      </w:r>
      <w:r w:rsidRPr="00D253ED">
        <w:rPr>
          <w:rFonts w:ascii="微軟正黑體" w:eastAsia="微軟正黑體" w:hAnsi="微軟正黑體" w:cs="Arial"/>
          <w:color w:val="000000"/>
          <w:position w:val="-1"/>
          <w:sz w:val="24"/>
          <w:szCs w:val="24"/>
          <w:lang w:eastAsia="zh-TW"/>
        </w:rPr>
        <w:t xml:space="preserve">5 </w:t>
      </w:r>
      <w:r w:rsidRPr="00D253ED">
        <w:rPr>
          <w:rFonts w:ascii="微軟正黑體" w:eastAsia="微軟正黑體" w:hAnsi="微軟正黑體" w:cs="Adobe 黑体 Std R"/>
          <w:color w:val="000000"/>
          <w:position w:val="-1"/>
          <w:sz w:val="24"/>
          <w:szCs w:val="24"/>
          <w:lang w:eastAsia="zh-TW"/>
        </w:rPr>
        <w:t xml:space="preserve">公里的佛屏山下，是公元 </w:t>
      </w:r>
      <w:r w:rsidRPr="00D253ED">
        <w:rPr>
          <w:rFonts w:ascii="微軟正黑體" w:eastAsia="微軟正黑體" w:hAnsi="微軟正黑體" w:cs="Arial"/>
          <w:color w:val="000000"/>
          <w:position w:val="-1"/>
          <w:sz w:val="24"/>
          <w:szCs w:val="24"/>
          <w:lang w:eastAsia="zh-TW"/>
        </w:rPr>
        <w:t xml:space="preserve">16 </w:t>
      </w:r>
      <w:r w:rsidRPr="00D253ED">
        <w:rPr>
          <w:rFonts w:ascii="微軟正黑體" w:eastAsia="微軟正黑體" w:hAnsi="微軟正黑體" w:cs="Adobe 黑体 Std R"/>
          <w:color w:val="000000"/>
          <w:position w:val="-1"/>
          <w:sz w:val="24"/>
          <w:szCs w:val="24"/>
          <w:lang w:eastAsia="zh-TW"/>
        </w:rPr>
        <w:t>三林」之一，它不僅是</w:t>
      </w:r>
      <w:r w:rsidRPr="00D253ED">
        <w:rPr>
          <w:rFonts w:ascii="微軟正黑體" w:eastAsia="微軟正黑體" w:hAnsi="微軟正黑體" w:cs="Adobe 黑体 Std R"/>
          <w:sz w:val="24"/>
          <w:szCs w:val="24"/>
          <w:lang w:eastAsia="zh-TW"/>
        </w:rPr>
        <w:t>雲南最大的藏傳佛教寺廟群落，還是川滇一帶的黃教中山而建，外形猶如一座古堡，集藏族造型藝術之大成，有『藏族藝術博物館』之稱。</w:t>
      </w:r>
    </w:p>
    <w:p w14:paraId="70F554AB" w14:textId="25684554"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rial"/>
          <w:color w:val="FF0000"/>
          <w:sz w:val="24"/>
          <w:szCs w:val="24"/>
          <w:lang w:eastAsia="zh-TW"/>
        </w:rPr>
        <w:t>PS:</w:t>
      </w:r>
      <w:r w:rsidRPr="00D253ED">
        <w:rPr>
          <w:rFonts w:ascii="微軟正黑體" w:eastAsia="微軟正黑體" w:hAnsi="微軟正黑體" w:cs="Adobe 黑体 Std R"/>
          <w:color w:val="FF0000"/>
          <w:sz w:val="24"/>
          <w:szCs w:val="24"/>
          <w:lang w:eastAsia="zh-TW"/>
        </w:rPr>
        <w:t>貼心安排</w:t>
      </w:r>
      <w:r w:rsidR="003C6006" w:rsidRPr="00D253ED">
        <w:rPr>
          <w:rFonts w:ascii="微軟正黑體" w:eastAsia="微軟正黑體" w:hAnsi="微軟正黑體" w:cs="新細明體" w:hint="eastAsia"/>
          <w:color w:val="FF0000"/>
          <w:sz w:val="24"/>
          <w:szCs w:val="24"/>
          <w:lang w:eastAsia="zh-TW"/>
        </w:rPr>
        <w:t>（</w:t>
      </w:r>
      <w:r w:rsidRPr="00D253ED">
        <w:rPr>
          <w:rFonts w:ascii="微軟正黑體" w:eastAsia="微軟正黑體" w:hAnsi="微軟正黑體" w:cs="Adobe 黑体 Std R"/>
          <w:color w:val="FF0000"/>
          <w:sz w:val="24"/>
          <w:szCs w:val="24"/>
          <w:lang w:eastAsia="zh-TW"/>
        </w:rPr>
        <w:t>當天旅客拖運行李先上巴士車，讓大巴車拉行李回昆明。今天中甸旅遊另外安排旅遊大 巴車</w:t>
      </w:r>
      <w:r w:rsidR="003C6006" w:rsidRPr="00D253ED">
        <w:rPr>
          <w:rFonts w:ascii="微軟正黑體" w:eastAsia="微軟正黑體" w:hAnsi="微軟正黑體" w:cs="新細明體" w:hint="eastAsia"/>
          <w:color w:val="FF0000"/>
          <w:sz w:val="24"/>
          <w:szCs w:val="24"/>
          <w:lang w:eastAsia="zh-TW"/>
        </w:rPr>
        <w:t>）</w:t>
      </w:r>
      <w:r w:rsidRPr="00D253ED">
        <w:rPr>
          <w:rFonts w:ascii="微軟正黑體" w:eastAsia="微軟正黑體" w:hAnsi="微軟正黑體" w:cs="Arial"/>
          <w:color w:val="FF0000"/>
          <w:sz w:val="24"/>
          <w:szCs w:val="24"/>
          <w:lang w:eastAsia="zh-TW"/>
        </w:rPr>
        <w:t xml:space="preserve"> </w:t>
      </w:r>
      <w:r w:rsidRPr="00D253ED">
        <w:rPr>
          <w:rFonts w:ascii="微軟正黑體" w:eastAsia="微軟正黑體" w:hAnsi="微軟正黑體" w:cs="Adobe 黑体 Std R"/>
          <w:color w:val="FF0000"/>
          <w:sz w:val="24"/>
          <w:szCs w:val="24"/>
          <w:lang w:eastAsia="zh-TW"/>
        </w:rPr>
        <w:t>貴賓帶隨身行李搭動車回昆明。</w:t>
      </w:r>
    </w:p>
    <w:p w14:paraId="2BEF5F15" w14:textId="44492134" w:rsidR="00CC3BBB" w:rsidRPr="00D253ED" w:rsidRDefault="00A22EFD" w:rsidP="00491713">
      <w:pPr>
        <w:spacing w:after="0" w:line="0" w:lineRule="atLeast"/>
        <w:rPr>
          <w:rFonts w:ascii="微軟正黑體" w:eastAsia="微軟正黑體" w:hAnsi="微軟正黑體"/>
          <w:sz w:val="20"/>
          <w:szCs w:val="20"/>
          <w:lang w:eastAsia="zh-TW"/>
        </w:rPr>
      </w:pPr>
      <w:r w:rsidRPr="00D253ED">
        <w:rPr>
          <w:rFonts w:ascii="微軟正黑體" w:eastAsia="微軟正黑體" w:hAnsi="微軟正黑體"/>
          <w:noProof/>
        </w:rPr>
        <w:drawing>
          <wp:inline distT="0" distB="0" distL="0" distR="0" wp14:anchorId="79442C4F" wp14:editId="54279C67">
            <wp:extent cx="6840220" cy="1567815"/>
            <wp:effectExtent l="0" t="0" r="0" b="0"/>
            <wp:docPr id="141163896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840220" cy="1567815"/>
                    </a:xfrm>
                    <a:prstGeom prst="rect">
                      <a:avLst/>
                    </a:prstGeom>
                    <a:noFill/>
                    <a:ln>
                      <a:noFill/>
                    </a:ln>
                  </pic:spPr>
                </pic:pic>
              </a:graphicData>
            </a:graphic>
          </wp:inline>
        </w:drawing>
      </w:r>
    </w:p>
    <w:p w14:paraId="0D22D477" w14:textId="7A0C96F9" w:rsidR="00CC3BBB" w:rsidRPr="00D253ED" w:rsidRDefault="00000000" w:rsidP="00491713">
      <w:pPr>
        <w:tabs>
          <w:tab w:val="left" w:pos="3200"/>
          <w:tab w:val="left" w:pos="6540"/>
        </w:tabs>
        <w:spacing w:after="0" w:line="0" w:lineRule="atLeast"/>
        <w:rPr>
          <w:rFonts w:ascii="微軟正黑體" w:eastAsia="微軟正黑體" w:hAnsi="微軟正黑體" w:cs="Arial"/>
          <w:sz w:val="24"/>
          <w:szCs w:val="24"/>
          <w:lang w:eastAsia="zh-TW"/>
        </w:rPr>
      </w:pPr>
      <w:r w:rsidRPr="00D253ED">
        <w:rPr>
          <w:rFonts w:ascii="微軟正黑體" w:eastAsia="微軟正黑體" w:hAnsi="微軟正黑體" w:cs="Adobe 繁黑體 Std B"/>
          <w:sz w:val="24"/>
          <w:szCs w:val="24"/>
          <w:lang w:eastAsia="zh-TW"/>
        </w:rPr>
        <w:t>早餐：酒店內</w:t>
      </w:r>
      <w:r w:rsidRPr="00D253ED">
        <w:rPr>
          <w:rFonts w:ascii="微軟正黑體" w:eastAsia="微軟正黑體" w:hAnsi="微軟正黑體" w:cs="Adobe 繁黑體 Std B"/>
          <w:sz w:val="24"/>
          <w:szCs w:val="24"/>
          <w:lang w:eastAsia="zh-TW"/>
        </w:rPr>
        <w:tab/>
        <w:t xml:space="preserve">午餐：中式合菜 </w:t>
      </w:r>
      <w:r w:rsidR="00A340FE">
        <w:rPr>
          <w:rFonts w:ascii="微軟正黑體" w:eastAsia="微軟正黑體" w:hAnsi="微軟正黑體" w:cs="Adobe 繁黑體 Std B"/>
          <w:sz w:val="24"/>
          <w:szCs w:val="24"/>
          <w:lang w:eastAsia="zh-TW"/>
        </w:rPr>
        <w:t>RMQ</w:t>
      </w:r>
      <w:r w:rsidRPr="00D253ED">
        <w:rPr>
          <w:rFonts w:ascii="微軟正黑體" w:eastAsia="微軟正黑體" w:hAnsi="微軟正黑體" w:cs="Arial"/>
          <w:b/>
          <w:bCs/>
          <w:sz w:val="24"/>
          <w:szCs w:val="24"/>
          <w:lang w:eastAsia="zh-TW"/>
        </w:rPr>
        <w:t xml:space="preserve">60 </w:t>
      </w:r>
      <w:r w:rsidRPr="00D253ED">
        <w:rPr>
          <w:rFonts w:ascii="微軟正黑體" w:eastAsia="微軟正黑體" w:hAnsi="微軟正黑體" w:cs="Arial"/>
          <w:b/>
          <w:bCs/>
          <w:sz w:val="24"/>
          <w:szCs w:val="24"/>
          <w:lang w:eastAsia="zh-TW"/>
        </w:rPr>
        <w:tab/>
      </w:r>
      <w:r w:rsidRPr="00D253ED">
        <w:rPr>
          <w:rFonts w:ascii="微軟正黑體" w:eastAsia="微軟正黑體" w:hAnsi="微軟正黑體" w:cs="Adobe 繁黑體 Std B"/>
          <w:sz w:val="24"/>
          <w:szCs w:val="24"/>
          <w:lang w:eastAsia="zh-TW"/>
        </w:rPr>
        <w:t xml:space="preserve">晚餐：動車上簡餐 </w:t>
      </w:r>
      <w:r w:rsidR="00A340FE">
        <w:rPr>
          <w:rFonts w:ascii="微軟正黑體" w:eastAsia="微軟正黑體" w:hAnsi="微軟正黑體" w:cs="Adobe 繁黑體 Std B"/>
          <w:sz w:val="24"/>
          <w:szCs w:val="24"/>
          <w:lang w:eastAsia="zh-TW"/>
        </w:rPr>
        <w:t>RMQ</w:t>
      </w:r>
      <w:r w:rsidRPr="00D253ED">
        <w:rPr>
          <w:rFonts w:ascii="微軟正黑體" w:eastAsia="微軟正黑體" w:hAnsi="微軟正黑體" w:cs="Arial"/>
          <w:b/>
          <w:bCs/>
          <w:sz w:val="24"/>
          <w:szCs w:val="24"/>
          <w:lang w:eastAsia="zh-TW"/>
        </w:rPr>
        <w:t>50</w:t>
      </w:r>
    </w:p>
    <w:p w14:paraId="2D7E8C00" w14:textId="54D103D3"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2"/>
          <w:sz w:val="24"/>
          <w:szCs w:val="24"/>
          <w:lang w:eastAsia="zh-TW"/>
        </w:rPr>
        <w:t>住宿：</w:t>
      </w:r>
      <w:r w:rsidR="00A22EFD" w:rsidRPr="00D253ED">
        <w:rPr>
          <w:rFonts w:ascii="微軟正黑體" w:eastAsia="微軟正黑體" w:hAnsi="微軟正黑體" w:cs="新細明體" w:hint="eastAsia"/>
          <w:b/>
          <w:bCs/>
          <w:color w:val="0000FF"/>
          <w:position w:val="-2"/>
          <w:sz w:val="24"/>
          <w:szCs w:val="24"/>
          <w:lang w:eastAsia="zh-TW"/>
        </w:rPr>
        <w:t>準</w:t>
      </w:r>
      <w:r w:rsidR="00A22EFD" w:rsidRPr="00D253ED">
        <w:rPr>
          <w:rFonts w:ascii="微軟正黑體" w:eastAsia="微軟正黑體" w:hAnsi="微軟正黑體" w:cs="Adobe 繁黑體 Std B"/>
          <w:color w:val="0000FF"/>
          <w:position w:val="-2"/>
          <w:sz w:val="24"/>
          <w:szCs w:val="24"/>
          <w:lang w:eastAsia="zh-TW"/>
        </w:rPr>
        <w:t>★★★★★</w:t>
      </w:r>
      <w:r w:rsidRPr="00D253ED">
        <w:rPr>
          <w:rFonts w:ascii="微軟正黑體" w:eastAsia="微軟正黑體" w:hAnsi="微軟正黑體" w:cs="Adobe 繁黑體 Std B"/>
          <w:color w:val="0000FF"/>
          <w:position w:val="-2"/>
          <w:sz w:val="24"/>
          <w:szCs w:val="24"/>
          <w:lang w:eastAsia="zh-TW"/>
        </w:rPr>
        <w:t xml:space="preserve">昆明豪生 </w:t>
      </w:r>
      <w:r w:rsidRPr="00D253ED">
        <w:rPr>
          <w:rFonts w:ascii="微軟正黑體" w:eastAsia="微軟正黑體" w:hAnsi="微軟正黑體" w:cs="Arial"/>
          <w:b/>
          <w:bCs/>
          <w:color w:val="0000FF"/>
          <w:position w:val="-2"/>
          <w:sz w:val="24"/>
          <w:szCs w:val="24"/>
          <w:lang w:eastAsia="zh-TW"/>
        </w:rPr>
        <w:t xml:space="preserve">LIFE </w:t>
      </w:r>
      <w:r w:rsidRPr="00D253ED">
        <w:rPr>
          <w:rFonts w:ascii="微軟正黑體" w:eastAsia="微軟正黑體" w:hAnsi="微軟正黑體" w:cs="Adobe 繁黑體 Std B"/>
          <w:color w:val="0000FF"/>
          <w:position w:val="-2"/>
          <w:sz w:val="24"/>
          <w:szCs w:val="24"/>
          <w:lang w:eastAsia="zh-TW"/>
        </w:rPr>
        <w:t>酒店或同級</w:t>
      </w:r>
    </w:p>
    <w:p w14:paraId="6ACD970B" w14:textId="77777777" w:rsidR="00CC3BBB" w:rsidRPr="00D253ED" w:rsidRDefault="00CC3BBB" w:rsidP="00491713">
      <w:pPr>
        <w:spacing w:after="0" w:line="0" w:lineRule="atLeast"/>
        <w:rPr>
          <w:rFonts w:ascii="微軟正黑體" w:eastAsia="微軟正黑體" w:hAnsi="微軟正黑體"/>
          <w:sz w:val="20"/>
          <w:szCs w:val="20"/>
          <w:lang w:eastAsia="zh-TW"/>
        </w:rPr>
      </w:pPr>
    </w:p>
    <w:p w14:paraId="6C285FEE" w14:textId="47D74B9B" w:rsidR="00CC3BBB" w:rsidRPr="00EB7FCF" w:rsidRDefault="00000000" w:rsidP="003B1307">
      <w:pPr>
        <w:spacing w:after="0" w:line="0" w:lineRule="atLeast"/>
        <w:ind w:left="980" w:hangingChars="350" w:hanging="980"/>
        <w:rPr>
          <w:rFonts w:ascii="微軟正黑體" w:eastAsia="微軟正黑體" w:hAnsi="微軟正黑體" w:cs="Adobe 繁黑體 Std B"/>
          <w:b/>
          <w:bCs/>
          <w:color w:val="800000"/>
          <w:position w:val="1"/>
          <w:sz w:val="28"/>
          <w:szCs w:val="28"/>
          <w:lang w:eastAsia="zh-TW"/>
        </w:rPr>
      </w:pPr>
      <w:r w:rsidRPr="00EB7FCF">
        <w:rPr>
          <w:rFonts w:ascii="微軟正黑體" w:eastAsia="微軟正黑體" w:hAnsi="微軟正黑體" w:cs="Adobe 繁黑體 Std B"/>
          <w:b/>
          <w:bCs/>
          <w:color w:val="800000"/>
          <w:position w:val="1"/>
          <w:sz w:val="28"/>
          <w:szCs w:val="28"/>
          <w:lang w:eastAsia="zh-TW"/>
        </w:rPr>
        <w:t>第八天</w:t>
      </w:r>
      <w:r w:rsidR="00A22EFD" w:rsidRPr="00EB7FCF">
        <w:rPr>
          <w:rFonts w:ascii="微軟正黑體" w:eastAsia="微軟正黑體" w:hAnsi="微軟正黑體" w:cs="Adobe 繁黑體 Std B" w:hint="eastAsia"/>
          <w:b/>
          <w:bCs/>
          <w:color w:val="800000"/>
          <w:position w:val="1"/>
          <w:sz w:val="28"/>
          <w:szCs w:val="28"/>
          <w:lang w:eastAsia="zh-TW"/>
        </w:rPr>
        <w:t xml:space="preserve"> </w:t>
      </w:r>
      <w:r w:rsidRPr="003B1307">
        <w:rPr>
          <w:rFonts w:ascii="微軟正黑體" w:eastAsia="微軟正黑體" w:hAnsi="微軟正黑體" w:cs="Adobe 繁黑體 Std B"/>
          <w:b/>
          <w:bCs/>
          <w:color w:val="800000"/>
          <w:sz w:val="28"/>
          <w:szCs w:val="28"/>
          <w:lang w:eastAsia="zh-TW"/>
        </w:rPr>
        <w:t>酒店</w:t>
      </w:r>
      <w:r w:rsidR="00D253ED"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昆明機場</w:t>
      </w:r>
      <w:r w:rsidR="00D253ED"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廈門</w:t>
      </w:r>
      <w:r w:rsidR="003C6006"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福州</w:t>
      </w:r>
      <w:r w:rsidR="003C6006" w:rsidRPr="00EB7FCF">
        <w:rPr>
          <w:rFonts w:ascii="微軟正黑體" w:eastAsia="微軟正黑體" w:hAnsi="微軟正黑體" w:cs="Adobe 繁黑體 Std B" w:hint="eastAsia"/>
          <w:b/>
          <w:bCs/>
          <w:color w:val="800000"/>
          <w:position w:val="1"/>
          <w:sz w:val="28"/>
          <w:szCs w:val="28"/>
          <w:lang w:eastAsia="zh-TW"/>
        </w:rPr>
        <w:t>）</w:t>
      </w:r>
      <w:r w:rsidR="00D253ED" w:rsidRPr="00EB7FCF">
        <w:rPr>
          <w:rFonts w:ascii="微軟正黑體" w:eastAsia="微軟正黑體" w:hAnsi="微軟正黑體" w:cs="Adobe 繁黑體 Std B" w:hint="eastAsia"/>
          <w:b/>
          <w:bCs/>
          <w:color w:val="800000"/>
          <w:position w:val="1"/>
          <w:sz w:val="28"/>
          <w:szCs w:val="28"/>
          <w:lang w:eastAsia="zh-TW"/>
        </w:rPr>
        <w:t>／</w:t>
      </w:r>
      <w:r w:rsidRPr="00EB7FCF">
        <w:rPr>
          <w:rFonts w:ascii="微軟正黑體" w:eastAsia="微軟正黑體" w:hAnsi="微軟正黑體" w:cs="Adobe 繁黑體 Std B"/>
          <w:b/>
          <w:bCs/>
          <w:color w:val="800000"/>
          <w:position w:val="1"/>
          <w:sz w:val="28"/>
          <w:szCs w:val="28"/>
          <w:lang w:eastAsia="zh-TW"/>
        </w:rPr>
        <w:t>桃園</w:t>
      </w:r>
    </w:p>
    <w:p w14:paraId="79F82254" w14:textId="3C2DC08D" w:rsidR="00CC3BBB" w:rsidRPr="00D253ED" w:rsidRDefault="00000000" w:rsidP="00491713">
      <w:pPr>
        <w:spacing w:after="0" w:line="0" w:lineRule="atLeast"/>
        <w:rPr>
          <w:rFonts w:ascii="微軟正黑體" w:eastAsia="微軟正黑體" w:hAnsi="微軟正黑體" w:cs="Adobe 黑体 Std R"/>
          <w:sz w:val="24"/>
          <w:szCs w:val="24"/>
          <w:lang w:eastAsia="zh-TW"/>
        </w:rPr>
      </w:pPr>
      <w:r w:rsidRPr="00D253ED">
        <w:rPr>
          <w:rFonts w:ascii="微軟正黑體" w:eastAsia="微軟正黑體" w:hAnsi="微軟正黑體" w:cs="Adobe 黑体 Std R"/>
          <w:color w:val="242424"/>
          <w:position w:val="-3"/>
          <w:sz w:val="24"/>
          <w:szCs w:val="24"/>
          <w:lang w:eastAsia="zh-TW"/>
        </w:rPr>
        <w:t>今日準備行囊前往機場搭機經由轉機城市返台，我們衷心期待下次能再與您相會。</w:t>
      </w:r>
    </w:p>
    <w:p w14:paraId="11EC9CDF" w14:textId="77777777" w:rsidR="00CC3BBB" w:rsidRPr="00D253ED" w:rsidRDefault="00000000" w:rsidP="00491713">
      <w:pPr>
        <w:tabs>
          <w:tab w:val="left" w:pos="2840"/>
          <w:tab w:val="left" w:pos="5860"/>
        </w:tabs>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sz w:val="24"/>
          <w:szCs w:val="24"/>
          <w:lang w:eastAsia="zh-TW"/>
        </w:rPr>
        <w:t>早餐：酒店內享用</w:t>
      </w:r>
      <w:r w:rsidRPr="00D253ED">
        <w:rPr>
          <w:rFonts w:ascii="微軟正黑體" w:eastAsia="微軟正黑體" w:hAnsi="微軟正黑體" w:cs="Adobe 繁黑體 Std B"/>
          <w:sz w:val="24"/>
          <w:szCs w:val="24"/>
          <w:lang w:eastAsia="zh-TW"/>
        </w:rPr>
        <w:tab/>
        <w:t>午餐：機上簡餐</w:t>
      </w:r>
      <w:r w:rsidRPr="00D253ED">
        <w:rPr>
          <w:rFonts w:ascii="微軟正黑體" w:eastAsia="微軟正黑體" w:hAnsi="微軟正黑體" w:cs="Adobe 繁黑體 Std B"/>
          <w:sz w:val="24"/>
          <w:szCs w:val="24"/>
          <w:lang w:eastAsia="zh-TW"/>
        </w:rPr>
        <w:tab/>
        <w:t>晚餐：貴賓自理</w:t>
      </w:r>
    </w:p>
    <w:p w14:paraId="3D4ACC36" w14:textId="77777777"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position w:val="-3"/>
          <w:sz w:val="24"/>
          <w:szCs w:val="24"/>
          <w:lang w:eastAsia="zh-TW"/>
        </w:rPr>
        <w:t>住宿：</w:t>
      </w:r>
      <w:r w:rsidRPr="00D253ED">
        <w:rPr>
          <w:rFonts w:ascii="微軟正黑體" w:eastAsia="微軟正黑體" w:hAnsi="微軟正黑體" w:cs="Adobe 繁黑體 Std B"/>
          <w:color w:val="0000FF"/>
          <w:position w:val="-3"/>
          <w:sz w:val="24"/>
          <w:szCs w:val="24"/>
          <w:lang w:eastAsia="zh-TW"/>
        </w:rPr>
        <w:t>溫暖的家</w:t>
      </w:r>
    </w:p>
    <w:p w14:paraId="67733993" w14:textId="0424B677" w:rsidR="00CC3BBB" w:rsidRPr="00D253ED" w:rsidRDefault="00000000" w:rsidP="00491713">
      <w:pPr>
        <w:spacing w:after="0" w:line="0" w:lineRule="atLeast"/>
        <w:rPr>
          <w:rFonts w:ascii="微軟正黑體" w:eastAsia="微軟正黑體" w:hAnsi="微軟正黑體" w:cs="Adobe 繁黑體 Std B"/>
          <w:sz w:val="24"/>
          <w:szCs w:val="24"/>
          <w:lang w:eastAsia="zh-TW"/>
        </w:rPr>
      </w:pPr>
      <w:r w:rsidRPr="00D253ED">
        <w:rPr>
          <w:rFonts w:ascii="微軟正黑體" w:eastAsia="微軟正黑體" w:hAnsi="微軟正黑體" w:cs="Adobe 繁黑體 Std B"/>
          <w:color w:val="0000FF"/>
          <w:sz w:val="24"/>
          <w:szCs w:val="24"/>
          <w:lang w:eastAsia="zh-TW"/>
        </w:rPr>
        <w:t>※行程內容順序僅參考，依當地旅行社做最後確定，本公司保留調整之權利，以團體出發前說明資料為準。</w:t>
      </w:r>
    </w:p>
    <w:p w14:paraId="4DBB3A63" w14:textId="77777777" w:rsidR="00CC3BBB" w:rsidRPr="00D253ED" w:rsidRDefault="00CC3BBB" w:rsidP="00491713">
      <w:pPr>
        <w:spacing w:after="0" w:line="0" w:lineRule="atLeast"/>
        <w:rPr>
          <w:rFonts w:ascii="微軟正黑體" w:eastAsia="微軟正黑體" w:hAnsi="微軟正黑體"/>
          <w:sz w:val="20"/>
          <w:szCs w:val="20"/>
          <w:lang w:eastAsia="zh-TW"/>
        </w:rPr>
      </w:pPr>
    </w:p>
    <w:p w14:paraId="08391D25" w14:textId="41C56B29" w:rsidR="00CC3BBB" w:rsidRPr="00AE4F73" w:rsidRDefault="00000000" w:rsidP="00491713">
      <w:pPr>
        <w:tabs>
          <w:tab w:val="left" w:pos="10880"/>
        </w:tabs>
        <w:spacing w:after="0" w:line="0" w:lineRule="atLeast"/>
        <w:rPr>
          <w:rFonts w:ascii="微軟正黑體" w:eastAsia="微軟正黑體" w:hAnsi="微軟正黑體" w:cs="Adobe 繁黑體 Std B"/>
          <w:b/>
          <w:bCs/>
          <w:sz w:val="32"/>
          <w:szCs w:val="32"/>
          <w:lang w:eastAsia="zh-TW"/>
        </w:rPr>
      </w:pPr>
      <w:r w:rsidRPr="00AE4F73">
        <w:rPr>
          <w:rFonts w:ascii="微軟正黑體" w:eastAsia="微軟正黑體" w:hAnsi="微軟正黑體" w:cs="Adobe 繁黑體 Std B"/>
          <w:b/>
          <w:bCs/>
          <w:color w:val="0000FF"/>
          <w:position w:val="-4"/>
          <w:sz w:val="32"/>
          <w:szCs w:val="32"/>
          <w:u w:val="thick" w:color="4F6128"/>
          <w:lang w:eastAsia="zh-TW"/>
        </w:rPr>
        <w:t xml:space="preserve"> 團費說明 </w:t>
      </w:r>
      <w:r w:rsidRPr="00AE4F73">
        <w:rPr>
          <w:rFonts w:ascii="微軟正黑體" w:eastAsia="微軟正黑體" w:hAnsi="微軟正黑體" w:cs="Adobe 繁黑體 Std B"/>
          <w:b/>
          <w:bCs/>
          <w:color w:val="0000FF"/>
          <w:position w:val="-4"/>
          <w:sz w:val="32"/>
          <w:szCs w:val="32"/>
          <w:u w:val="thick" w:color="4F6128"/>
          <w:lang w:eastAsia="zh-TW"/>
        </w:rPr>
        <w:tab/>
      </w:r>
    </w:p>
    <w:p w14:paraId="68C98E17"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FF0000"/>
          <w:position w:val="1"/>
          <w:lang w:eastAsia="zh-TW"/>
        </w:rPr>
        <w:t>【報價包含】</w:t>
      </w:r>
    </w:p>
    <w:p w14:paraId="175D0A5C"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position w:val="-1"/>
          <w:lang w:eastAsia="zh-TW"/>
        </w:rPr>
        <w:t>1.</w:t>
      </w:r>
      <w:r w:rsidRPr="00D253ED">
        <w:rPr>
          <w:rFonts w:ascii="微軟正黑體" w:eastAsia="微軟正黑體" w:hAnsi="微軟正黑體" w:cs="Adobe 黑体 Std R"/>
          <w:position w:val="-1"/>
          <w:lang w:eastAsia="zh-TW"/>
        </w:rPr>
        <w:t>經濟艙團體機票來回。</w:t>
      </w:r>
    </w:p>
    <w:p w14:paraId="67632484" w14:textId="34373D3A"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lang w:eastAsia="zh-TW"/>
        </w:rPr>
        <w:t>2.</w:t>
      </w:r>
      <w:r w:rsidRPr="00D253ED">
        <w:rPr>
          <w:rFonts w:ascii="微軟正黑體" w:eastAsia="微軟正黑體" w:hAnsi="微軟正黑體" w:cs="Adobe 黑体 Std R"/>
          <w:lang w:eastAsia="zh-TW"/>
        </w:rPr>
        <w:t>全程餐食、景點、住宿飯店</w:t>
      </w:r>
      <w:r w:rsidR="003C6006" w:rsidRPr="00D253ED">
        <w:rPr>
          <w:rFonts w:ascii="微軟正黑體" w:eastAsia="微軟正黑體" w:hAnsi="微軟正黑體" w:cs="新細明體" w:hint="eastAsia"/>
          <w:lang w:eastAsia="zh-TW"/>
        </w:rPr>
        <w:t>（</w:t>
      </w:r>
      <w:r w:rsidRPr="00D253ED">
        <w:rPr>
          <w:rFonts w:ascii="微軟正黑體" w:eastAsia="微軟正黑體" w:hAnsi="微軟正黑體" w:cs="Adobe 黑体 Std R"/>
          <w:lang w:eastAsia="zh-TW"/>
        </w:rPr>
        <w:t>兩人一室</w:t>
      </w:r>
      <w:r w:rsidR="003C6006" w:rsidRPr="00D253ED">
        <w:rPr>
          <w:rFonts w:ascii="微軟正黑體" w:eastAsia="微軟正黑體" w:hAnsi="微軟正黑體" w:cs="新細明體" w:hint="eastAsia"/>
          <w:lang w:eastAsia="zh-TW"/>
        </w:rPr>
        <w:t>）</w:t>
      </w:r>
      <w:r w:rsidRPr="00D253ED">
        <w:rPr>
          <w:rFonts w:ascii="微軟正黑體" w:eastAsia="微軟正黑體" w:hAnsi="微軟正黑體" w:cs="Adobe 黑体 Std R"/>
          <w:lang w:eastAsia="zh-TW"/>
        </w:rPr>
        <w:t>、車資。</w:t>
      </w:r>
    </w:p>
    <w:p w14:paraId="0AB2A343"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lang w:eastAsia="zh-TW"/>
        </w:rPr>
        <w:t>3.</w:t>
      </w:r>
      <w:r w:rsidRPr="00D253ED">
        <w:rPr>
          <w:rFonts w:ascii="微軟正黑體" w:eastAsia="微軟正黑體" w:hAnsi="微軟正黑體" w:cs="Adobe 黑体 Std R"/>
          <w:lang w:eastAsia="zh-TW"/>
        </w:rPr>
        <w:t>保險：</w:t>
      </w:r>
      <w:r w:rsidRPr="00D253ED">
        <w:rPr>
          <w:rFonts w:ascii="微軟正黑體" w:eastAsia="微軟正黑體" w:hAnsi="微軟正黑體" w:cs="Arial"/>
          <w:lang w:eastAsia="zh-TW"/>
        </w:rPr>
        <w:t xml:space="preserve">300 </w:t>
      </w:r>
      <w:r w:rsidRPr="00D253ED">
        <w:rPr>
          <w:rFonts w:ascii="微軟正黑體" w:eastAsia="微軟正黑體" w:hAnsi="微軟正黑體" w:cs="Adobe 黑体 Std R"/>
          <w:lang w:eastAsia="zh-TW"/>
        </w:rPr>
        <w:t xml:space="preserve">萬旅約責任險及 </w:t>
      </w:r>
      <w:r w:rsidRPr="00D253ED">
        <w:rPr>
          <w:rFonts w:ascii="微軟正黑體" w:eastAsia="微軟正黑體" w:hAnsi="微軟正黑體" w:cs="Arial"/>
          <w:lang w:eastAsia="zh-TW"/>
        </w:rPr>
        <w:t xml:space="preserve">20 </w:t>
      </w:r>
      <w:r w:rsidRPr="00D253ED">
        <w:rPr>
          <w:rFonts w:ascii="微軟正黑體" w:eastAsia="微軟正黑體" w:hAnsi="微軟正黑體" w:cs="Adobe 黑体 Std R"/>
          <w:lang w:eastAsia="zh-TW"/>
        </w:rPr>
        <w:t xml:space="preserve">萬元意外醫療給付。（旅客未滿 </w:t>
      </w:r>
      <w:r w:rsidRPr="00D253ED">
        <w:rPr>
          <w:rFonts w:ascii="微軟正黑體" w:eastAsia="微軟正黑體" w:hAnsi="微軟正黑體" w:cs="Arial"/>
          <w:lang w:eastAsia="zh-TW"/>
        </w:rPr>
        <w:t xml:space="preserve">15 </w:t>
      </w:r>
      <w:r w:rsidRPr="00D253ED">
        <w:rPr>
          <w:rFonts w:ascii="微軟正黑體" w:eastAsia="微軟正黑體" w:hAnsi="微軟正黑體" w:cs="Adobe 黑体 Std R"/>
          <w:lang w:eastAsia="zh-TW"/>
        </w:rPr>
        <w:t xml:space="preserve">歲或 </w:t>
      </w:r>
      <w:r w:rsidRPr="00D253ED">
        <w:rPr>
          <w:rFonts w:ascii="微軟正黑體" w:eastAsia="微軟正黑體" w:hAnsi="微軟正黑體" w:cs="Arial"/>
          <w:lang w:eastAsia="zh-TW"/>
        </w:rPr>
        <w:t xml:space="preserve">70 </w:t>
      </w:r>
      <w:r w:rsidRPr="00D253ED">
        <w:rPr>
          <w:rFonts w:ascii="微軟正黑體" w:eastAsia="微軟正黑體" w:hAnsi="微軟正黑體" w:cs="Adobe 黑体 Std R"/>
          <w:lang w:eastAsia="zh-TW"/>
        </w:rPr>
        <w:t xml:space="preserve">歲以上，依法限制最高 </w:t>
      </w:r>
    </w:p>
    <w:p w14:paraId="022E054E"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lang w:eastAsia="zh-TW"/>
        </w:rPr>
        <w:t xml:space="preserve">新台幣 </w:t>
      </w:r>
      <w:r w:rsidRPr="00D253ED">
        <w:rPr>
          <w:rFonts w:ascii="微軟正黑體" w:eastAsia="微軟正黑體" w:hAnsi="微軟正黑體" w:cs="Arial"/>
          <w:lang w:eastAsia="zh-TW"/>
        </w:rPr>
        <w:t xml:space="preserve">250 </w:t>
      </w:r>
      <w:r w:rsidRPr="00D253ED">
        <w:rPr>
          <w:rFonts w:ascii="微軟正黑體" w:eastAsia="微軟正黑體" w:hAnsi="微軟正黑體" w:cs="Adobe 黑体 Std R"/>
          <w:lang w:eastAsia="zh-TW"/>
        </w:rPr>
        <w:t>萬旅行業責任險。）</w:t>
      </w:r>
    </w:p>
    <w:p w14:paraId="3A8E2B26"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lang w:eastAsia="zh-TW"/>
        </w:rPr>
        <w:t>4.</w:t>
      </w:r>
      <w:r w:rsidRPr="00D253ED">
        <w:rPr>
          <w:rFonts w:ascii="微軟正黑體" w:eastAsia="微軟正黑體" w:hAnsi="微軟正黑體" w:cs="Adobe 黑体 Std R"/>
          <w:lang w:eastAsia="zh-TW"/>
        </w:rPr>
        <w:t>機場稅、燃料稅雜支及代辦費。</w:t>
      </w:r>
    </w:p>
    <w:p w14:paraId="7B1A11EB"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FF0000"/>
          <w:position w:val="-1"/>
          <w:lang w:eastAsia="zh-TW"/>
        </w:rPr>
        <w:t>【報價不包含】</w:t>
      </w:r>
    </w:p>
    <w:p w14:paraId="322E4F4C"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position w:val="-1"/>
          <w:lang w:eastAsia="zh-TW"/>
        </w:rPr>
        <w:t>1.</w:t>
      </w:r>
      <w:r w:rsidRPr="00D253ED">
        <w:rPr>
          <w:rFonts w:ascii="微軟正黑體" w:eastAsia="微軟正黑體" w:hAnsi="微軟正黑體" w:cs="Adobe 黑体 Std R"/>
          <w:position w:val="-1"/>
          <w:lang w:eastAsia="zh-TW"/>
        </w:rPr>
        <w:t>新辦卡式電子臺胞證（費用請洽服務人員）。</w:t>
      </w:r>
    </w:p>
    <w:p w14:paraId="35A4D1E1" w14:textId="77777777" w:rsidR="00CC3BBB" w:rsidRPr="00D253ED" w:rsidRDefault="00000000" w:rsidP="00491713">
      <w:pPr>
        <w:spacing w:after="0" w:line="0" w:lineRule="atLeast"/>
        <w:ind w:hanging="240"/>
        <w:rPr>
          <w:rFonts w:ascii="微軟正黑體" w:eastAsia="微軟正黑體" w:hAnsi="微軟正黑體" w:cs="Adobe 黑体 Std R"/>
          <w:lang w:eastAsia="zh-TW"/>
        </w:rPr>
      </w:pPr>
      <w:r w:rsidRPr="00D253ED">
        <w:rPr>
          <w:rFonts w:ascii="微軟正黑體" w:eastAsia="微軟正黑體" w:hAnsi="微軟正黑體" w:cs="Arial"/>
          <w:lang w:eastAsia="zh-TW"/>
        </w:rPr>
        <w:t>2.</w:t>
      </w:r>
      <w:r w:rsidRPr="00D253ED">
        <w:rPr>
          <w:rFonts w:ascii="微軟正黑體" w:eastAsia="微軟正黑體" w:hAnsi="微軟正黑體" w:cs="Adobe 黑体 Std R"/>
          <w:color w:val="0000FF"/>
          <w:lang w:eastAsia="zh-TW"/>
        </w:rPr>
        <w:t xml:space="preserve">導遊、領隊和司機之服務費，每人每日新台幣 </w:t>
      </w:r>
      <w:r w:rsidRPr="00D253ED">
        <w:rPr>
          <w:rFonts w:ascii="微軟正黑體" w:eastAsia="微軟正黑體" w:hAnsi="微軟正黑體" w:cs="Arial"/>
          <w:color w:val="0000FF"/>
          <w:lang w:eastAsia="zh-TW"/>
        </w:rPr>
        <w:t xml:space="preserve">300 </w:t>
      </w:r>
      <w:r w:rsidRPr="00D253ED">
        <w:rPr>
          <w:rFonts w:ascii="微軟正黑體" w:eastAsia="微軟正黑體" w:hAnsi="微軟正黑體" w:cs="Adobe 黑体 Std R"/>
          <w:color w:val="0000FF"/>
          <w:lang w:eastAsia="zh-TW"/>
        </w:rPr>
        <w:t>元（小孩亦同）。請交於領隊，由領隊統籌付給當 地的導遊及司機。</w:t>
      </w:r>
    </w:p>
    <w:p w14:paraId="0F147238"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lang w:eastAsia="zh-TW"/>
        </w:rPr>
        <w:t>3.</w:t>
      </w:r>
      <w:r w:rsidRPr="00D253ED">
        <w:rPr>
          <w:rFonts w:ascii="微軟正黑體" w:eastAsia="微軟正黑體" w:hAnsi="微軟正黑體" w:cs="Adobe 黑体 Std R"/>
          <w:lang w:eastAsia="zh-TW"/>
        </w:rPr>
        <w:t>個人之消費電話費、洗衣費、飲料費、房間服務費行李超重費及其他個別要求之費用。</w:t>
      </w:r>
    </w:p>
    <w:p w14:paraId="1E6E7AC7"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lang w:eastAsia="zh-TW"/>
        </w:rPr>
        <w:t>4.</w:t>
      </w:r>
      <w:r w:rsidRPr="00D253ED">
        <w:rPr>
          <w:rFonts w:ascii="微軟正黑體" w:eastAsia="微軟正黑體" w:hAnsi="微軟正黑體" w:cs="Adobe 黑体 Std R"/>
          <w:lang w:eastAsia="zh-TW"/>
        </w:rPr>
        <w:t>個人旅行平安保險請自行投保。</w:t>
      </w:r>
    </w:p>
    <w:p w14:paraId="0F68F31F" w14:textId="77777777" w:rsidR="00CC3BBB"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rial"/>
          <w:lang w:eastAsia="zh-TW"/>
        </w:rPr>
        <w:t>5.</w:t>
      </w:r>
      <w:r w:rsidRPr="00D253ED">
        <w:rPr>
          <w:rFonts w:ascii="微軟正黑體" w:eastAsia="微軟正黑體" w:hAnsi="微軟正黑體" w:cs="Adobe 黑体 Std R"/>
          <w:lang w:eastAsia="zh-TW"/>
        </w:rPr>
        <w:t xml:space="preserve">貼心說明：給小費也是國際禮儀之一喔！足浴按摩小費人民幣 </w:t>
      </w:r>
      <w:r w:rsidRPr="00D253ED">
        <w:rPr>
          <w:rFonts w:ascii="微軟正黑體" w:eastAsia="微軟正黑體" w:hAnsi="微軟正黑體" w:cs="Arial"/>
          <w:lang w:eastAsia="zh-TW"/>
        </w:rPr>
        <w:t xml:space="preserve">10 </w:t>
      </w:r>
      <w:r w:rsidRPr="00D253ED">
        <w:rPr>
          <w:rFonts w:ascii="微軟正黑體" w:eastAsia="微軟正黑體" w:hAnsi="微軟正黑體" w:cs="Adobe 黑体 Std R"/>
          <w:lang w:eastAsia="zh-TW"/>
        </w:rPr>
        <w:t xml:space="preserve">元；行李小費人民幣 </w:t>
      </w:r>
      <w:r w:rsidRPr="00D253ED">
        <w:rPr>
          <w:rFonts w:ascii="微軟正黑體" w:eastAsia="微軟正黑體" w:hAnsi="微軟正黑體" w:cs="Arial"/>
          <w:lang w:eastAsia="zh-TW"/>
        </w:rPr>
        <w:t xml:space="preserve">5-10 </w:t>
      </w:r>
      <w:r w:rsidRPr="00D253ED">
        <w:rPr>
          <w:rFonts w:ascii="微軟正黑體" w:eastAsia="微軟正黑體" w:hAnsi="微軟正黑體" w:cs="Adobe 黑体 Std R"/>
          <w:lang w:eastAsia="zh-TW"/>
        </w:rPr>
        <w:t xml:space="preserve">元；床 頭小費人民幣 </w:t>
      </w:r>
      <w:r w:rsidRPr="00D253ED">
        <w:rPr>
          <w:rFonts w:ascii="微軟正黑體" w:eastAsia="微軟正黑體" w:hAnsi="微軟正黑體" w:cs="Arial"/>
          <w:lang w:eastAsia="zh-TW"/>
        </w:rPr>
        <w:t xml:space="preserve">5-10 </w:t>
      </w:r>
      <w:r w:rsidRPr="00D253ED">
        <w:rPr>
          <w:rFonts w:ascii="微軟正黑體" w:eastAsia="微軟正黑體" w:hAnsi="微軟正黑體" w:cs="Adobe 黑体 Std R"/>
          <w:lang w:eastAsia="zh-TW"/>
        </w:rPr>
        <w:t>元。</w:t>
      </w:r>
    </w:p>
    <w:p w14:paraId="4843A309" w14:textId="1C79FA0A" w:rsidR="00CC3BBB" w:rsidRPr="00AE4F73" w:rsidRDefault="00AE4F73" w:rsidP="00AE4F73">
      <w:pPr>
        <w:tabs>
          <w:tab w:val="left" w:pos="10880"/>
        </w:tabs>
        <w:spacing w:after="0" w:line="0" w:lineRule="atLeast"/>
        <w:rPr>
          <w:rFonts w:ascii="微軟正黑體" w:eastAsia="微軟正黑體" w:hAnsi="微軟正黑體" w:cs="Adobe 繁黑體 Std B"/>
          <w:b/>
          <w:bCs/>
          <w:sz w:val="32"/>
          <w:szCs w:val="32"/>
          <w:lang w:eastAsia="zh-TW"/>
        </w:rPr>
      </w:pPr>
      <w:r w:rsidRPr="00AE4F73">
        <w:rPr>
          <w:rFonts w:ascii="微軟正黑體" w:eastAsia="微軟正黑體" w:hAnsi="微軟正黑體" w:cs="Adobe 繁黑體 Std B"/>
          <w:b/>
          <w:bCs/>
          <w:color w:val="0000FF"/>
          <w:position w:val="-4"/>
          <w:sz w:val="32"/>
          <w:szCs w:val="32"/>
          <w:u w:val="thick" w:color="4F6128"/>
          <w:lang w:eastAsia="zh-TW"/>
        </w:rPr>
        <w:t xml:space="preserve"> </w:t>
      </w:r>
      <w:r>
        <w:rPr>
          <w:rFonts w:ascii="微軟正黑體" w:eastAsia="微軟正黑體" w:hAnsi="微軟正黑體" w:cs="Adobe 繁黑體 Std B" w:hint="eastAsia"/>
          <w:b/>
          <w:bCs/>
          <w:color w:val="0000FF"/>
          <w:position w:val="-4"/>
          <w:sz w:val="32"/>
          <w:szCs w:val="32"/>
          <w:u w:val="thick" w:color="4F6128"/>
          <w:lang w:eastAsia="zh-TW"/>
        </w:rPr>
        <w:t>行程</w:t>
      </w:r>
      <w:r>
        <w:rPr>
          <w:rFonts w:ascii="微軟正黑體" w:eastAsia="微軟正黑體" w:hAnsi="微軟正黑體" w:cs="Adobe 繁黑體 Std B"/>
          <w:b/>
          <w:bCs/>
          <w:color w:val="0000FF"/>
          <w:position w:val="-4"/>
          <w:sz w:val="32"/>
          <w:szCs w:val="32"/>
          <w:u w:val="thick" w:color="4F6128"/>
          <w:lang w:eastAsia="zh-TW"/>
        </w:rPr>
        <w:t>規定</w:t>
      </w:r>
      <w:r w:rsidRPr="00AE4F73">
        <w:rPr>
          <w:rFonts w:ascii="微軟正黑體" w:eastAsia="微軟正黑體" w:hAnsi="微軟正黑體" w:cs="Adobe 繁黑體 Std B"/>
          <w:b/>
          <w:bCs/>
          <w:color w:val="0000FF"/>
          <w:position w:val="-4"/>
          <w:sz w:val="32"/>
          <w:szCs w:val="32"/>
          <w:u w:val="thick" w:color="4F6128"/>
          <w:lang w:eastAsia="zh-TW"/>
        </w:rPr>
        <w:t xml:space="preserve"> </w:t>
      </w:r>
      <w:r w:rsidRPr="00AE4F73">
        <w:rPr>
          <w:rFonts w:ascii="微軟正黑體" w:eastAsia="微軟正黑體" w:hAnsi="微軟正黑體" w:cs="Adobe 繁黑體 Std B"/>
          <w:b/>
          <w:bCs/>
          <w:color w:val="0000FF"/>
          <w:position w:val="-4"/>
          <w:sz w:val="32"/>
          <w:szCs w:val="32"/>
          <w:u w:val="thick" w:color="4F6128"/>
          <w:lang w:eastAsia="zh-TW"/>
        </w:rPr>
        <w:tab/>
      </w:r>
    </w:p>
    <w:p w14:paraId="52F8B475" w14:textId="28BE11F4" w:rsidR="00CC3BBB" w:rsidRPr="00D253ED" w:rsidRDefault="00000000" w:rsidP="00AE4F7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lang w:eastAsia="zh-TW"/>
        </w:rPr>
        <w:t></w:t>
      </w:r>
      <w:r w:rsidRPr="00D253ED">
        <w:rPr>
          <w:rFonts w:ascii="微軟正黑體" w:eastAsia="微軟正黑體" w:hAnsi="微軟正黑體" w:cs="Segoe MDL2 Assets"/>
          <w:lang w:eastAsia="zh-TW"/>
        </w:rPr>
        <w:tab/>
      </w:r>
      <w:r w:rsidRPr="00D253ED">
        <w:rPr>
          <w:rFonts w:ascii="微軟正黑體" w:eastAsia="微軟正黑體" w:hAnsi="微軟正黑體" w:cs="Adobe 黑体 Std R"/>
          <w:lang w:eastAsia="zh-TW"/>
        </w:rPr>
        <w:t>貼心提醒</w:t>
      </w:r>
      <w:r w:rsidR="00491713">
        <w:rPr>
          <w:rFonts w:ascii="微軟正黑體" w:eastAsia="微軟正黑體" w:hAnsi="微軟正黑體" w:cs="Arial"/>
          <w:lang w:eastAsia="zh-TW"/>
        </w:rPr>
        <w:t>：</w:t>
      </w:r>
      <w:r w:rsidRPr="00D253ED">
        <w:rPr>
          <w:rFonts w:ascii="微軟正黑體" w:eastAsia="微軟正黑體" w:hAnsi="微軟正黑體" w:cs="Adobe 黑体 Std R"/>
          <w:lang w:eastAsia="zh-TW"/>
        </w:rPr>
        <w:t>旅客若於旅遊中因法定傳染病原因，所增加之住宿、餐食、交通費用由旅客自行負 擔，建議旅客若有疑慮可自行洽詢保險公司購買旅遊平安保險。</w:t>
      </w:r>
    </w:p>
    <w:p w14:paraId="2A2FCB3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正確行程內容、順序、班機時間、降落城市以及住宿飯店，請以行前旅遊手冊之行程表或說明</w:t>
      </w:r>
    </w:p>
    <w:p w14:paraId="0693C73D"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會資料為準。</w:t>
      </w:r>
    </w:p>
    <w:p w14:paraId="6E4F22DC"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行程及餐食將會視情況（如季節、預約狀況、觀光地區休假及住宿飯店地點）調整。</w:t>
      </w:r>
    </w:p>
    <w:p w14:paraId="6CF9387F"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如有行程不參加者，視為自動放棄，恕無法退費。</w:t>
      </w:r>
    </w:p>
    <w:p w14:paraId="2FF9539A"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為顧及旅客人身安全與相關問題，在旅遊行程期間恕無法接受脫隊要求。</w:t>
      </w:r>
    </w:p>
    <w:p w14:paraId="0B091157" w14:textId="6C0F8409"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如有特殊餐食者，請於出發前至少三天</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不含假日</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告知承辦人員，以便提早為您安排。</w:t>
      </w:r>
    </w:p>
    <w:p w14:paraId="75EAFAA3"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國外旅遊因搭乘飛機之飛行航程、行程內容之安排及當地醫療狀況等因素，不同於國內旅遊，</w:t>
      </w:r>
    </w:p>
    <w:p w14:paraId="529E3CB8"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敬請旅客斟酌自己及同行親友之身心、健康狀況後，再行報名及付訂。</w:t>
      </w:r>
    </w:p>
    <w:p w14:paraId="1B8C424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同團報名旅客可能因私人因素於行程出發之 </w:t>
      </w:r>
      <w:r w:rsidRPr="00D253ED">
        <w:rPr>
          <w:rFonts w:ascii="微軟正黑體" w:eastAsia="微軟正黑體" w:hAnsi="微軟正黑體" w:cs="Arial"/>
          <w:position w:val="1"/>
          <w:lang w:eastAsia="zh-TW"/>
        </w:rPr>
        <w:t xml:space="preserve">7 </w:t>
      </w:r>
      <w:r w:rsidRPr="00D253ED">
        <w:rPr>
          <w:rFonts w:ascii="微軟正黑體" w:eastAsia="微軟正黑體" w:hAnsi="微軟正黑體" w:cs="Adobe 黑体 Std R"/>
          <w:position w:val="1"/>
          <w:lang w:eastAsia="zh-TW"/>
        </w:rPr>
        <w:t>日前取消參團，故本公司網上所載組團狀態、可</w:t>
      </w:r>
    </w:p>
    <w:p w14:paraId="6ED752B1"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售團位等即時資訊，並非代表最終參團人數之依據，敬請諒解。</w:t>
      </w:r>
    </w:p>
    <w:p w14:paraId="558C3348"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旅遊期間，敬請旅客隨時注意自身安全並妥善保管財物，以免發生意外或個人財物損失等事</w:t>
      </w:r>
    </w:p>
    <w:p w14:paraId="7E98290B"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宜。</w:t>
      </w:r>
    </w:p>
    <w:p w14:paraId="2E6B8DAC"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凡舉任何優惠項目均屬限時限量，正確內容、價格及出發日期，以報名當下實際銷售狀況為</w:t>
      </w:r>
    </w:p>
    <w:p w14:paraId="6F26D0EE"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主，本公司保留活動內容修改、解釋及終止之權利。</w:t>
      </w:r>
    </w:p>
    <w:p w14:paraId="3F2A254F" w14:textId="5379A124" w:rsidR="00CC3BBB" w:rsidRPr="00D253ED" w:rsidRDefault="00000000" w:rsidP="00491713">
      <w:pPr>
        <w:spacing w:after="0" w:line="0" w:lineRule="atLeast"/>
        <w:rPr>
          <w:rFonts w:ascii="微軟正黑體" w:eastAsia="微軟正黑體" w:hAnsi="微軟正黑體" w:cs="Arial"/>
          <w:lang w:eastAsia="zh-TW"/>
        </w:rPr>
      </w:pPr>
      <w:r w:rsidRPr="00D253ED">
        <w:rPr>
          <w:rFonts w:ascii="微軟正黑體" w:eastAsia="微軟正黑體" w:hAnsi="微軟正黑體" w:cs="Adobe 繁黑體 Std B"/>
          <w:color w:val="0000FF"/>
          <w:position w:val="1"/>
          <w:lang w:eastAsia="zh-TW"/>
        </w:rPr>
        <w:t>大陸線</w:t>
      </w:r>
      <w:r w:rsidRPr="00D253ED">
        <w:rPr>
          <w:rFonts w:ascii="微軟正黑體" w:eastAsia="微軟正黑體" w:hAnsi="微軟正黑體" w:cs="Arial"/>
          <w:b/>
          <w:bCs/>
          <w:color w:val="0000FF"/>
          <w:position w:val="1"/>
          <w:lang w:eastAsia="zh-TW"/>
        </w:rPr>
        <w:t>-</w:t>
      </w:r>
      <w:r w:rsidRPr="00D253ED">
        <w:rPr>
          <w:rFonts w:ascii="微軟正黑體" w:eastAsia="微軟正黑體" w:hAnsi="微軟正黑體" w:cs="Adobe 繁黑體 Std B"/>
          <w:color w:val="0000FF"/>
          <w:position w:val="1"/>
          <w:lang w:eastAsia="zh-TW"/>
        </w:rPr>
        <w:t>預訂須知</w:t>
      </w:r>
      <w:r w:rsidRPr="00D253ED">
        <w:rPr>
          <w:rFonts w:ascii="微軟正黑體" w:eastAsia="微軟正黑體" w:hAnsi="微軟正黑體" w:cs="Arial"/>
          <w:b/>
          <w:bCs/>
          <w:color w:val="0000FF"/>
          <w:position w:val="1"/>
          <w:lang w:eastAsia="zh-TW"/>
        </w:rPr>
        <w:t>:</w:t>
      </w:r>
    </w:p>
    <w:p w14:paraId="4EE62270"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rial"/>
          <w:position w:val="1"/>
          <w:lang w:eastAsia="zh-TW"/>
        </w:rPr>
        <w:t>1.</w:t>
      </w:r>
      <w:r w:rsidRPr="00D253ED">
        <w:rPr>
          <w:rFonts w:ascii="微軟正黑體" w:eastAsia="微軟正黑體" w:hAnsi="微軟正黑體" w:cs="Adobe 黑体 Std R"/>
          <w:position w:val="1"/>
          <w:lang w:eastAsia="zh-TW"/>
        </w:rPr>
        <w:t xml:space="preserve">本行程最低出團人數為 </w:t>
      </w:r>
      <w:r w:rsidRPr="00D253ED">
        <w:rPr>
          <w:rFonts w:ascii="微軟正黑體" w:eastAsia="微軟正黑體" w:hAnsi="微軟正黑體" w:cs="Arial"/>
          <w:position w:val="1"/>
          <w:lang w:eastAsia="zh-TW"/>
        </w:rPr>
        <w:t xml:space="preserve">15 </w:t>
      </w:r>
      <w:r w:rsidRPr="00D253ED">
        <w:rPr>
          <w:rFonts w:ascii="微軟正黑體" w:eastAsia="微軟正黑體" w:hAnsi="微軟正黑體" w:cs="Adobe 黑体 Std R"/>
          <w:position w:val="1"/>
          <w:lang w:eastAsia="zh-TW"/>
        </w:rPr>
        <w:t>人以上（含），台灣地區將派遣合格領隊隨行服務。</w:t>
      </w:r>
    </w:p>
    <w:p w14:paraId="6DC3FB40"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rial"/>
          <w:position w:val="1"/>
          <w:lang w:eastAsia="zh-TW"/>
        </w:rPr>
        <w:t>2.</w:t>
      </w:r>
      <w:r w:rsidRPr="00D253ED">
        <w:rPr>
          <w:rFonts w:ascii="微軟正黑體" w:eastAsia="微軟正黑體" w:hAnsi="微軟正黑體" w:cs="Adobe 黑体 Std R"/>
          <w:position w:val="1"/>
          <w:lang w:eastAsia="zh-TW"/>
        </w:rPr>
        <w:t>如有特殊需求者，請務必於報名時主動告知業務人員，讓我們為您提供專業的建議及安排。最</w:t>
      </w:r>
    </w:p>
    <w:p w14:paraId="128ABAEB"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 xml:space="preserve">遲請在出發前 </w:t>
      </w:r>
      <w:r w:rsidRPr="00D253ED">
        <w:rPr>
          <w:rFonts w:ascii="微軟正黑體" w:eastAsia="微軟正黑體" w:hAnsi="微軟正黑體" w:cs="Arial"/>
          <w:position w:val="1"/>
          <w:lang w:eastAsia="zh-TW"/>
        </w:rPr>
        <w:t xml:space="preserve">7 </w:t>
      </w:r>
      <w:r w:rsidRPr="00D253ED">
        <w:rPr>
          <w:rFonts w:ascii="微軟正黑體" w:eastAsia="微軟正黑體" w:hAnsi="微軟正黑體" w:cs="Adobe 黑体 Std R"/>
          <w:position w:val="1"/>
          <w:lang w:eastAsia="zh-TW"/>
        </w:rPr>
        <w:t>個工作日內臨時提出需求。</w:t>
      </w:r>
    </w:p>
    <w:p w14:paraId="6F3175CD"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●凡年滿 </w:t>
      </w:r>
      <w:r w:rsidRPr="00D253ED">
        <w:rPr>
          <w:rFonts w:ascii="微軟正黑體" w:eastAsia="微軟正黑體" w:hAnsi="微軟正黑體" w:cs="Arial"/>
          <w:position w:val="1"/>
          <w:lang w:eastAsia="zh-TW"/>
        </w:rPr>
        <w:t xml:space="preserve">70 </w:t>
      </w:r>
      <w:r w:rsidRPr="00D253ED">
        <w:rPr>
          <w:rFonts w:ascii="微軟正黑體" w:eastAsia="微軟正黑體" w:hAnsi="微軟正黑體" w:cs="Adobe 黑体 Std R"/>
          <w:position w:val="1"/>
          <w:lang w:eastAsia="zh-TW"/>
        </w:rPr>
        <w:t>歲以上或行動不便之貴賓，需有家人或友人同行，方始接受報名，不便之處，尚祈</w:t>
      </w:r>
    </w:p>
    <w:p w14:paraId="57812EA9"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鑑諒。</w:t>
      </w:r>
    </w:p>
    <w:p w14:paraId="11E7E689"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●嬰幼兒同行：可能無法妥適兼顧，所以煩請貴賓於報名時，多方考量帶嬰幼兒同行可能產生</w:t>
      </w:r>
    </w:p>
    <w:p w14:paraId="0883C0C8"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的不便，以避免造成您的不悅與困擾。</w:t>
      </w:r>
    </w:p>
    <w:p w14:paraId="4187762C"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●未滿 </w:t>
      </w:r>
      <w:r w:rsidRPr="00D253ED">
        <w:rPr>
          <w:rFonts w:ascii="微軟正黑體" w:eastAsia="微軟正黑體" w:hAnsi="微軟正黑體" w:cs="Arial"/>
          <w:position w:val="1"/>
          <w:lang w:eastAsia="zh-TW"/>
        </w:rPr>
        <w:t xml:space="preserve">18 </w:t>
      </w:r>
      <w:r w:rsidRPr="00D253ED">
        <w:rPr>
          <w:rFonts w:ascii="微軟正黑體" w:eastAsia="微軟正黑體" w:hAnsi="微軟正黑體" w:cs="Adobe 黑体 Std R"/>
          <w:position w:val="1"/>
          <w:lang w:eastAsia="zh-TW"/>
        </w:rPr>
        <w:t>歲：未與透過法定代理人一同報名參加旅遊行程者：須將旅遊定型化契約書，提供給</w:t>
      </w:r>
    </w:p>
    <w:p w14:paraId="04CD54B3"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法定代理人簽名，報名始為有效。</w:t>
      </w:r>
    </w:p>
    <w:p w14:paraId="5436FAEB"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●懷孕旅客：需主動告知懷孕週數及胎數，並隨身攜帶醫師開立註明預產期診斷證明文件，懷</w:t>
      </w:r>
    </w:p>
    <w:p w14:paraId="5C44E36F" w14:textId="546283DA" w:rsidR="00CC3BBB" w:rsidRPr="00D253ED" w:rsidRDefault="00000000" w:rsidP="00491713">
      <w:pPr>
        <w:spacing w:after="0" w:line="0" w:lineRule="atLeast"/>
        <w:rPr>
          <w:rFonts w:ascii="微軟正黑體" w:eastAsia="微軟正黑體" w:hAnsi="微軟正黑體" w:cs="Arial"/>
          <w:lang w:eastAsia="zh-TW"/>
        </w:rPr>
      </w:pPr>
      <w:r w:rsidRPr="00D253ED">
        <w:rPr>
          <w:rFonts w:ascii="微軟正黑體" w:eastAsia="微軟正黑體" w:hAnsi="微軟正黑體" w:cs="Adobe 黑体 Std R"/>
          <w:position w:val="1"/>
          <w:lang w:eastAsia="zh-TW"/>
        </w:rPr>
        <w:t xml:space="preserve">孕 </w:t>
      </w:r>
      <w:r w:rsidRPr="00D253ED">
        <w:rPr>
          <w:rFonts w:ascii="微軟正黑體" w:eastAsia="微軟正黑體" w:hAnsi="微軟正黑體" w:cs="Arial"/>
          <w:position w:val="1"/>
          <w:lang w:eastAsia="zh-TW"/>
        </w:rPr>
        <w:t xml:space="preserve">27 </w:t>
      </w:r>
      <w:r w:rsidRPr="00D253ED">
        <w:rPr>
          <w:rFonts w:ascii="微軟正黑體" w:eastAsia="微軟正黑體" w:hAnsi="微軟正黑體" w:cs="Adobe 黑体 Std R"/>
          <w:position w:val="1"/>
          <w:lang w:eastAsia="zh-TW"/>
        </w:rPr>
        <w:t>週以上</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各家航空公司規定週數略有不同，請依照參加的行程所搭乘航空公司之規定</w:t>
      </w:r>
      <w:r w:rsidR="003C6006" w:rsidRPr="00D253ED">
        <w:rPr>
          <w:rFonts w:ascii="微軟正黑體" w:eastAsia="微軟正黑體" w:hAnsi="微軟正黑體" w:cs="新細明體" w:hint="eastAsia"/>
          <w:position w:val="1"/>
          <w:lang w:eastAsia="zh-TW"/>
        </w:rPr>
        <w:t>）</w:t>
      </w:r>
    </w:p>
    <w:p w14:paraId="59D5FFE6"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於 </w:t>
      </w:r>
      <w:r w:rsidRPr="00D253ED">
        <w:rPr>
          <w:rFonts w:ascii="微軟正黑體" w:eastAsia="微軟正黑體" w:hAnsi="微軟正黑體" w:cs="Arial"/>
          <w:position w:val="1"/>
          <w:lang w:eastAsia="zh-TW"/>
        </w:rPr>
        <w:t xml:space="preserve">3 </w:t>
      </w:r>
      <w:r w:rsidRPr="00D253ED">
        <w:rPr>
          <w:rFonts w:ascii="微軟正黑體" w:eastAsia="微軟正黑體" w:hAnsi="微軟正黑體" w:cs="Adobe 黑体 Std R"/>
          <w:position w:val="1"/>
          <w:lang w:eastAsia="zh-TW"/>
        </w:rPr>
        <w:t xml:space="preserve">個工作天完成申請，備妥「適航申請書」、「診斷書」。航空公司不接受懷孕 </w:t>
      </w:r>
      <w:r w:rsidRPr="00D253ED">
        <w:rPr>
          <w:rFonts w:ascii="微軟正黑體" w:eastAsia="微軟正黑體" w:hAnsi="微軟正黑體" w:cs="Arial"/>
          <w:position w:val="1"/>
          <w:lang w:eastAsia="zh-TW"/>
        </w:rPr>
        <w:t xml:space="preserve">36 </w:t>
      </w:r>
      <w:r w:rsidRPr="00D253ED">
        <w:rPr>
          <w:rFonts w:ascii="微軟正黑體" w:eastAsia="微軟正黑體" w:hAnsi="微軟正黑體" w:cs="Adobe 黑体 Std R"/>
          <w:position w:val="1"/>
          <w:lang w:eastAsia="zh-TW"/>
        </w:rPr>
        <w:t>週以上單胞</w:t>
      </w:r>
    </w:p>
    <w:p w14:paraId="01C70DF3" w14:textId="74938061"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 xml:space="preserve">胎及懷孕 </w:t>
      </w:r>
      <w:r w:rsidRPr="00D253ED">
        <w:rPr>
          <w:rFonts w:ascii="微軟正黑體" w:eastAsia="微軟正黑體" w:hAnsi="微軟正黑體" w:cs="Arial"/>
          <w:position w:val="1"/>
          <w:lang w:eastAsia="zh-TW"/>
        </w:rPr>
        <w:t xml:space="preserve">32 </w:t>
      </w:r>
      <w:r w:rsidRPr="00D253ED">
        <w:rPr>
          <w:rFonts w:ascii="微軟正黑體" w:eastAsia="微軟正黑體" w:hAnsi="微軟正黑體" w:cs="Adobe 黑体 Std R"/>
          <w:position w:val="1"/>
          <w:lang w:eastAsia="zh-TW"/>
        </w:rPr>
        <w:t>週以上多胞胎孕婦搭機</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各航空公司規定略有不同）。若因旅客隱瞞自身孕期或身心</w:t>
      </w:r>
    </w:p>
    <w:p w14:paraId="4C6ECC43"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狀況，導致航空公司航程受影響因而產生之成本，航空公司將保留法律追訴權。</w:t>
      </w:r>
    </w:p>
    <w:p w14:paraId="519F0DE4" w14:textId="76C9F0F9"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●役男：須向相關主管機關申請出境許可。</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役男是指年滿十九歲當年一月一日起至屆滿三十六</w:t>
      </w:r>
    </w:p>
    <w:p w14:paraId="5DE4D5B8" w14:textId="15B5E935" w:rsidR="00CC3BBB" w:rsidRPr="00D253ED" w:rsidRDefault="00000000" w:rsidP="00491713">
      <w:pPr>
        <w:spacing w:after="0" w:line="0" w:lineRule="atLeast"/>
        <w:rPr>
          <w:rFonts w:ascii="微軟正黑體" w:eastAsia="微軟正黑體" w:hAnsi="微軟正黑體" w:cs="Arial"/>
          <w:lang w:eastAsia="zh-TW"/>
        </w:rPr>
      </w:pPr>
      <w:r w:rsidRPr="00D253ED">
        <w:rPr>
          <w:rFonts w:ascii="微軟正黑體" w:eastAsia="微軟正黑體" w:hAnsi="微軟正黑體" w:cs="Adobe 黑体 Std R"/>
          <w:position w:val="1"/>
          <w:lang w:eastAsia="zh-TW"/>
        </w:rPr>
        <w:t>歲之年十二月三十一日止，尚未履行兵役義務之役齡男子。</w:t>
      </w:r>
      <w:r w:rsidR="003C6006" w:rsidRPr="00D253ED">
        <w:rPr>
          <w:rFonts w:ascii="微軟正黑體" w:eastAsia="微軟正黑體" w:hAnsi="微軟正黑體" w:cs="新細明體" w:hint="eastAsia"/>
          <w:position w:val="1"/>
          <w:lang w:eastAsia="zh-TW"/>
        </w:rPr>
        <w:t>）</w:t>
      </w:r>
    </w:p>
    <w:p w14:paraId="2EE7D148" w14:textId="5B367151"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●現役軍人應向服役</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勤</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單位申請出境核准後，始得出國。</w:t>
      </w:r>
    </w:p>
    <w:p w14:paraId="0E547E0B"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●旅客若具國家安全之人員身分，自行先經服務機關核准，始得出國。</w:t>
      </w:r>
    </w:p>
    <w:p w14:paraId="5A74190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●雙重國籍：務必攜帶符合出入境本國籍及前往國家之規定的護照。</w:t>
      </w:r>
    </w:p>
    <w:p w14:paraId="32F101C1"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●外籍人士：本行程僅適用於本國人（中華民國護照者）參團有效；非本國國籍之旅客及台商</w:t>
      </w:r>
    </w:p>
    <w:p w14:paraId="62DD0547" w14:textId="77777777" w:rsidR="00CC3BBB" w:rsidRPr="00D253ED" w:rsidRDefault="00000000" w:rsidP="00491713">
      <w:pPr>
        <w:spacing w:after="0" w:line="0" w:lineRule="atLeast"/>
        <w:rPr>
          <w:rFonts w:ascii="微軟正黑體" w:eastAsia="微軟正黑體" w:hAnsi="微軟正黑體" w:cs="Arial"/>
          <w:lang w:eastAsia="zh-TW"/>
        </w:rPr>
      </w:pPr>
      <w:r w:rsidRPr="00D253ED">
        <w:rPr>
          <w:rFonts w:ascii="微軟正黑體" w:eastAsia="微軟正黑體" w:hAnsi="微軟正黑體" w:cs="Adobe 黑体 Std R"/>
          <w:position w:val="1"/>
          <w:lang w:eastAsia="zh-TW"/>
        </w:rPr>
        <w:t>及大陸人士，價格需另計。相關售價請洽詢客服人員，造成不便，敬請見諒</w:t>
      </w:r>
      <w:r w:rsidRPr="00D253ED">
        <w:rPr>
          <w:rFonts w:ascii="微軟正黑體" w:eastAsia="微軟正黑體" w:hAnsi="微軟正黑體" w:cs="Arial"/>
          <w:position w:val="1"/>
          <w:lang w:eastAsia="zh-TW"/>
        </w:rPr>
        <w:t>!!</w:t>
      </w:r>
    </w:p>
    <w:p w14:paraId="54206F86" w14:textId="32E3B45D" w:rsidR="00CC3BBB" w:rsidRPr="00D253ED" w:rsidRDefault="00000000" w:rsidP="00491713">
      <w:pPr>
        <w:tabs>
          <w:tab w:val="left" w:pos="800"/>
        </w:tabs>
        <w:spacing w:after="0" w:line="0" w:lineRule="atLeast"/>
        <w:rPr>
          <w:rFonts w:ascii="微軟正黑體" w:eastAsia="微軟正黑體" w:hAnsi="微軟正黑體" w:cs="Adobe 黑体 Std R"/>
          <w:position w:val="1"/>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●特殊餐食：報名付訂金時請一併告之特殊餐食例如</w:t>
      </w:r>
      <w:r w:rsidRPr="00D253ED">
        <w:rPr>
          <w:rFonts w:ascii="微軟正黑體" w:eastAsia="微軟正黑體" w:hAnsi="微軟正黑體" w:cs="Arial"/>
          <w:position w:val="1"/>
          <w:lang w:eastAsia="zh-TW"/>
        </w:rPr>
        <w:t>:</w:t>
      </w:r>
      <w:r w:rsidRPr="00D253ED">
        <w:rPr>
          <w:rFonts w:ascii="微軟正黑體" w:eastAsia="微軟正黑體" w:hAnsi="微軟正黑體" w:cs="Adobe 黑体 Std R"/>
          <w:position w:val="1"/>
          <w:lang w:eastAsia="zh-TW"/>
        </w:rPr>
        <w:t>全程素食或不吃牛肉或其它餐食及分房表</w:t>
      </w:r>
      <w:r w:rsidR="00A22EFD" w:rsidRPr="00D253ED">
        <w:rPr>
          <w:rFonts w:ascii="微軟正黑體" w:eastAsia="微軟正黑體" w:hAnsi="微軟正黑體" w:cs="Adobe 黑体 Std R" w:hint="eastAsia"/>
          <w:position w:val="1"/>
          <w:lang w:eastAsia="zh-TW"/>
        </w:rPr>
        <w:t>。</w:t>
      </w:r>
    </w:p>
    <w:p w14:paraId="2CDD7A12" w14:textId="77777777" w:rsidR="00CC3BBB" w:rsidRPr="00D253ED" w:rsidRDefault="00000000" w:rsidP="00491713">
      <w:pPr>
        <w:tabs>
          <w:tab w:val="left" w:pos="800"/>
        </w:tabs>
        <w:spacing w:after="0" w:line="0" w:lineRule="atLeast"/>
        <w:ind w:hanging="356"/>
        <w:rPr>
          <w:rFonts w:ascii="微軟正黑體" w:eastAsia="微軟正黑體" w:hAnsi="微軟正黑體" w:cs="Adobe 黑体 Std R"/>
          <w:lang w:eastAsia="zh-TW"/>
        </w:rPr>
      </w:pPr>
      <w:r w:rsidRPr="00D253ED">
        <w:rPr>
          <w:rFonts w:ascii="微軟正黑體" w:eastAsia="微軟正黑體" w:hAnsi="微軟正黑體" w:cs="Segoe MDL2 Assets"/>
          <w:lang w:eastAsia="zh-TW"/>
        </w:rPr>
        <w:t></w:t>
      </w:r>
      <w:r w:rsidRPr="00D253ED">
        <w:rPr>
          <w:rFonts w:ascii="微軟正黑體" w:eastAsia="微軟正黑體" w:hAnsi="微軟正黑體" w:cs="Segoe MDL2 Assets"/>
          <w:lang w:eastAsia="zh-TW"/>
        </w:rPr>
        <w:tab/>
      </w:r>
      <w:r w:rsidRPr="00D253ED">
        <w:rPr>
          <w:rFonts w:ascii="微軟正黑體" w:eastAsia="微軟正黑體" w:hAnsi="微軟正黑體" w:cs="Adobe 黑体 Std R"/>
          <w:lang w:eastAsia="zh-TW"/>
        </w:rPr>
        <w:t>●單人報名：飯店房型以兩人一室為主。單人報名者，本公司將盡量安排同性別旅客或領隊同 房；若指定單人入住，請按房型補足單人房價差，實際價差費用以當團說明公布為準。</w:t>
      </w:r>
    </w:p>
    <w:p w14:paraId="47A0DDC7" w14:textId="46CAC58A" w:rsidR="00CC3BBB" w:rsidRPr="00D253ED" w:rsidRDefault="00000000" w:rsidP="00491713">
      <w:pPr>
        <w:tabs>
          <w:tab w:val="left" w:pos="800"/>
        </w:tabs>
        <w:spacing w:after="0" w:line="0" w:lineRule="atLeast"/>
        <w:ind w:hanging="356"/>
        <w:rPr>
          <w:rFonts w:ascii="微軟正黑體" w:eastAsia="微軟正黑體" w:hAnsi="微軟正黑體" w:cs="Adobe 黑体 Std R"/>
          <w:lang w:eastAsia="zh-TW"/>
        </w:rPr>
      </w:pPr>
      <w:r w:rsidRPr="00D253ED">
        <w:rPr>
          <w:rFonts w:ascii="微軟正黑體" w:eastAsia="微軟正黑體" w:hAnsi="微軟正黑體" w:cs="Segoe MDL2 Assets"/>
          <w:lang w:eastAsia="zh-TW"/>
        </w:rPr>
        <w:t></w:t>
      </w:r>
      <w:r w:rsidRPr="00D253ED">
        <w:rPr>
          <w:rFonts w:ascii="微軟正黑體" w:eastAsia="微軟正黑體" w:hAnsi="微軟正黑體" w:cs="Segoe MDL2 Assets"/>
          <w:lang w:eastAsia="zh-TW"/>
        </w:rPr>
        <w:tab/>
      </w:r>
      <w:r w:rsidRPr="00D253ED">
        <w:rPr>
          <w:rFonts w:ascii="微軟正黑體" w:eastAsia="微軟正黑體" w:hAnsi="微軟正黑體" w:cs="Adobe 黑体 Std R"/>
          <w:lang w:eastAsia="zh-TW"/>
        </w:rPr>
        <w:t>●擬於大陸當地會合外站參團（</w:t>
      </w:r>
      <w:r w:rsidRPr="00D253ED">
        <w:rPr>
          <w:rFonts w:ascii="微軟正黑體" w:eastAsia="微軟正黑體" w:hAnsi="微軟正黑體" w:cs="Arial"/>
          <w:lang w:eastAsia="zh-TW"/>
        </w:rPr>
        <w:t>Join</w:t>
      </w:r>
      <w:r w:rsidRPr="00D253ED">
        <w:rPr>
          <w:rFonts w:ascii="微軟正黑體" w:eastAsia="微軟正黑體" w:hAnsi="微軟正黑體" w:cs="Adobe 黑体 Std R"/>
          <w:lang w:eastAsia="zh-TW"/>
        </w:rPr>
        <w:t>）之的旅客，請洽服務業務人員另行報價，屆時售報價原 則上不含簽證費用、機票</w:t>
      </w:r>
      <w:r w:rsidR="003C6006" w:rsidRPr="00D253ED">
        <w:rPr>
          <w:rFonts w:ascii="微軟正黑體" w:eastAsia="微軟正黑體" w:hAnsi="微軟正黑體" w:cs="新細明體" w:hint="eastAsia"/>
          <w:lang w:eastAsia="zh-TW"/>
        </w:rPr>
        <w:t>（</w:t>
      </w:r>
      <w:r w:rsidRPr="00D253ED">
        <w:rPr>
          <w:rFonts w:ascii="微軟正黑體" w:eastAsia="微軟正黑體" w:hAnsi="微軟正黑體" w:cs="Adobe 黑体 Std R"/>
          <w:lang w:eastAsia="zh-TW"/>
        </w:rPr>
        <w:t>國際段</w:t>
      </w:r>
      <w:r w:rsidRPr="00D253ED">
        <w:rPr>
          <w:rFonts w:ascii="微軟正黑體" w:eastAsia="微軟正黑體" w:hAnsi="微軟正黑體" w:cs="Arial"/>
          <w:lang w:eastAsia="zh-TW"/>
        </w:rPr>
        <w:t>/</w:t>
      </w:r>
      <w:r w:rsidRPr="00D253ED">
        <w:rPr>
          <w:rFonts w:ascii="微軟正黑體" w:eastAsia="微軟正黑體" w:hAnsi="微軟正黑體" w:cs="Adobe 黑体 Std R"/>
          <w:lang w:eastAsia="zh-TW"/>
        </w:rPr>
        <w:t>內陸段</w:t>
      </w:r>
      <w:r w:rsidR="003C6006" w:rsidRPr="00D253ED">
        <w:rPr>
          <w:rFonts w:ascii="微軟正黑體" w:eastAsia="微軟正黑體" w:hAnsi="微軟正黑體" w:cs="新細明體" w:hint="eastAsia"/>
          <w:lang w:eastAsia="zh-TW"/>
        </w:rPr>
        <w:t>）</w:t>
      </w:r>
      <w:r w:rsidRPr="00D253ED">
        <w:rPr>
          <w:rFonts w:ascii="微軟正黑體" w:eastAsia="微軟正黑體" w:hAnsi="微軟正黑體" w:cs="Adobe 黑体 Std R"/>
          <w:lang w:eastAsia="zh-TW"/>
        </w:rPr>
        <w:t>亦不含機場稅及燃油附加費，並依實際報價內容為 準。</w:t>
      </w:r>
    </w:p>
    <w:p w14:paraId="016901F3" w14:textId="33CDBD1B"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●團費包含之所有票券，已分攤各式票種</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如老人、孩童優惠</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價格，恕不退回價差。</w:t>
      </w:r>
    </w:p>
    <w:p w14:paraId="347C74E9"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●中華民國護照用於台灣出入境查驗，出入境中國大陸時請出示有效期限內之台胞卡（證）。</w:t>
      </w:r>
    </w:p>
    <w:p w14:paraId="259DD9E0"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中國幅員遼闊，且各地政策不一，遊覽車車型及條件各省均有差異，並非全國統一規格，無法</w:t>
      </w:r>
    </w:p>
    <w:p w14:paraId="33BC3371"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與台灣及其他國家做比較。</w:t>
      </w:r>
    </w:p>
    <w:p w14:paraId="560E35B4"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●但為確保各位貴賓保險資料之正確性，及方便出發當日辦理登機手續能較為順暢，建議貴賓</w:t>
      </w:r>
    </w:p>
    <w:p w14:paraId="7A2F0CB2"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將護照正本於團體出發前七個工作日繳交予本公司，以減少各位貴賓於辦理登機時等待過多時</w:t>
      </w:r>
    </w:p>
    <w:p w14:paraId="7A070A23"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間。</w:t>
      </w:r>
    </w:p>
    <w:p w14:paraId="7B1CDC1E"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●本公司網上所載組團狀態、可售團位等即時資訊，並非代表最終參團人數之依據，敬請諒解</w:t>
      </w:r>
    </w:p>
    <w:p w14:paraId="1D357166"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●超悠旅行社於行程中，保有自身或使第三方向旅客兜售商品之權利。</w:t>
      </w:r>
    </w:p>
    <w:p w14:paraId="264C0B55"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●除本商品頁面另有記載、或雙方另有約定外，旅遊費用相關項目，均以團體方式計價，如遇</w:t>
      </w:r>
    </w:p>
    <w:p w14:paraId="4E5B74F9"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年長、兒童、不佔床者或特殊身分者，均無相關價差優惠。</w:t>
      </w:r>
    </w:p>
    <w:p w14:paraId="25A35E08"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機位說明：</w:t>
      </w:r>
    </w:p>
    <w:p w14:paraId="075B3020"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●團體機票經開票後，需團去團回，開票後即無退票價值，故於開票後或當日臨時取消出發</w:t>
      </w:r>
    </w:p>
    <w:p w14:paraId="5051FF96"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者，恕無法辦理退票。脫隊延回者須自行開立個人機票。</w:t>
      </w:r>
    </w:p>
    <w:p w14:paraId="74C6EDAA"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●全程使用團體機票，不適用於出發前預先選位，也無法事先確認座位相關需求（如，靠窗、</w:t>
      </w:r>
    </w:p>
    <w:p w14:paraId="0E987A3D"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靠走道</w:t>
      </w:r>
      <w:r w:rsidRPr="00D253ED">
        <w:rPr>
          <w:rFonts w:ascii="微軟正黑體" w:eastAsia="微軟正黑體" w:hAnsi="微軟正黑體" w:cs="Arial"/>
          <w:position w:val="1"/>
          <w:lang w:eastAsia="zh-TW"/>
        </w:rPr>
        <w:t>..</w:t>
      </w:r>
      <w:r w:rsidRPr="00D253ED">
        <w:rPr>
          <w:rFonts w:ascii="微軟正黑體" w:eastAsia="微軟正黑體" w:hAnsi="微軟正黑體" w:cs="Adobe 黑体 Std R"/>
          <w:position w:val="1"/>
          <w:lang w:eastAsia="zh-TW"/>
        </w:rPr>
        <w:t>等）。同行者座位可能無法相鄰，敬請參團貴賓了解。</w:t>
      </w:r>
    </w:p>
    <w:p w14:paraId="0A9623CC"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住宿說明：</w:t>
      </w:r>
    </w:p>
    <w:p w14:paraId="3CE7EDFA"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●行程飯店所使用之房型除行程特別載明或依旅客特別需求另行安排者外，正常以提供各飯店</w:t>
      </w:r>
    </w:p>
    <w:p w14:paraId="28A15162"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之標準房型為主。</w:t>
      </w:r>
    </w:p>
    <w:p w14:paraId="4FBBF3F8" w14:textId="033FEBAD"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●住房安排為二人一室，如需求單人住宿一間房，則須另補價差</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請洽業務確認單人房加價費</w:t>
      </w:r>
    </w:p>
    <w:p w14:paraId="788B42FD" w14:textId="41871E32"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用</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dobe 黑体 Std R"/>
          <w:position w:val="1"/>
          <w:lang w:eastAsia="zh-TW"/>
        </w:rPr>
        <w:t>。</w:t>
      </w:r>
    </w:p>
    <w:p w14:paraId="1195D235"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●大陸地區飯店無提供團體自然單間，凡單人報名之旅客在最終分房之結果落單時，須另補收</w:t>
      </w:r>
    </w:p>
    <w:p w14:paraId="3BADFD1E"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單人房差，敬請知悉。</w:t>
      </w:r>
    </w:p>
    <w:p w14:paraId="1CD434C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●團體房型均以 </w:t>
      </w:r>
      <w:r w:rsidRPr="00D253ED">
        <w:rPr>
          <w:rFonts w:ascii="微軟正黑體" w:eastAsia="微軟正黑體" w:hAnsi="微軟正黑體" w:cs="Arial"/>
          <w:position w:val="1"/>
          <w:lang w:eastAsia="zh-TW"/>
        </w:rPr>
        <w:t xml:space="preserve">2 </w:t>
      </w:r>
      <w:r w:rsidRPr="00D253ED">
        <w:rPr>
          <w:rFonts w:ascii="微軟正黑體" w:eastAsia="微軟正黑體" w:hAnsi="微軟正黑體" w:cs="Adobe 黑体 Std R"/>
          <w:position w:val="1"/>
          <w:lang w:eastAsia="zh-TW"/>
        </w:rPr>
        <w:t xml:space="preserve">人一室兩張單人床為主，如需指定大床房或 </w:t>
      </w:r>
      <w:r w:rsidRPr="00D253ED">
        <w:rPr>
          <w:rFonts w:ascii="微軟正黑體" w:eastAsia="微軟正黑體" w:hAnsi="微軟正黑體" w:cs="Arial"/>
          <w:position w:val="1"/>
          <w:lang w:eastAsia="zh-TW"/>
        </w:rPr>
        <w:t xml:space="preserve">3 </w:t>
      </w:r>
      <w:r w:rsidRPr="00D253ED">
        <w:rPr>
          <w:rFonts w:ascii="微軟正黑體" w:eastAsia="微軟正黑體" w:hAnsi="微軟正黑體" w:cs="Adobe 黑体 Std R"/>
          <w:position w:val="1"/>
          <w:lang w:eastAsia="zh-TW"/>
        </w:rPr>
        <w:t>人一室加床，請於出發前提</w:t>
      </w:r>
    </w:p>
    <w:p w14:paraId="13F977B5"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出，並以酒店實際回覆為準，部分酒店有加價的可能或是無大床及加床的房型，此需求恕無法</w:t>
      </w:r>
    </w:p>
    <w:p w14:paraId="6472242F"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保證安排。</w:t>
      </w:r>
    </w:p>
    <w:p w14:paraId="09E2F93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●若旅客需指定大床房型時，可能『需加價』與『無法保證』給房，或同團者無法保證入住同</w:t>
      </w:r>
    </w:p>
    <w:p w14:paraId="637F7A29"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一樓層，遇到上述情況，尚請諒解。</w:t>
      </w:r>
    </w:p>
    <w:p w14:paraId="2C7E662A"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●團體住宿以行程中載明之酒店為優先，如遇旺季滿房或承接大型會議或政府徵收等，導致無</w:t>
      </w:r>
    </w:p>
    <w:p w14:paraId="082228FC"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法安排，則將改以其他同級酒店替代。</w:t>
      </w:r>
    </w:p>
    <w:p w14:paraId="218B093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●中國酒店於季節交替之際常出現無法提供冷（暖）氣之現象，係因各省份地區冷（暖）氣提</w:t>
      </w:r>
    </w:p>
    <w:p w14:paraId="6DED4943"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供時間，需視當局評定實際氣候而定，但此並無明文規定，如遇此情況敬請理解與配合。</w:t>
      </w:r>
    </w:p>
    <w:p w14:paraId="432077B7"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color w:val="FF00FF"/>
          <w:position w:val="1"/>
          <w:lang w:eastAsia="zh-TW"/>
        </w:rPr>
        <w:t></w:t>
      </w:r>
      <w:r w:rsidRPr="00D253ED">
        <w:rPr>
          <w:rFonts w:ascii="微軟正黑體" w:eastAsia="微軟正黑體" w:hAnsi="微軟正黑體" w:cs="Segoe MDL2 Assets"/>
          <w:color w:val="FF00FF"/>
          <w:position w:val="1"/>
          <w:lang w:eastAsia="zh-TW"/>
        </w:rPr>
        <w:tab/>
      </w:r>
      <w:r w:rsidRPr="00D253ED">
        <w:rPr>
          <w:rFonts w:ascii="微軟正黑體" w:eastAsia="微軟正黑體" w:hAnsi="微軟正黑體" w:cs="Adobe 黑体 Std R"/>
          <w:color w:val="FF00FF"/>
          <w:position w:val="1"/>
          <w:lang w:eastAsia="zh-TW"/>
        </w:rPr>
        <w:t>●全球環保意識抬頭，中國大陸部份酒店將不提供一次性用品（牙膏、牙刷、梳子、浴巾、刮</w:t>
      </w:r>
    </w:p>
    <w:p w14:paraId="4F9D825E" w14:textId="77777777" w:rsidR="00CC3BBB" w:rsidRPr="00D253ED" w:rsidRDefault="00000000" w:rsidP="00491713">
      <w:pPr>
        <w:spacing w:after="0" w:line="0" w:lineRule="atLeast"/>
        <w:rPr>
          <w:rFonts w:ascii="微軟正黑體" w:eastAsia="微軟正黑體" w:hAnsi="微軟正黑體" w:cs="Adobe 黑体 Std R"/>
          <w:lang w:eastAsia="zh-TW"/>
        </w:rPr>
      </w:pPr>
      <w:r>
        <w:rPr>
          <w:rFonts w:ascii="微軟正黑體" w:eastAsia="微軟正黑體" w:hAnsi="微軟正黑體"/>
        </w:rPr>
        <w:pict w14:anchorId="29F40F3C">
          <v:group id="_x0000_s2050" style="position:absolute;margin-left:63.5pt;margin-top:9.9pt;width:498.6pt;height:34.6pt;z-index:-251656192;mso-position-horizontal-relative:page" coordorigin="1270,198" coordsize="9972,692">
            <v:group id="_x0000_s2053" style="position:absolute;left:1520;top:208;width:9712;height:391" coordorigin="1520,208" coordsize="9712,391">
              <v:shape id="_x0000_s2054" style="position:absolute;left:1520;top:208;width:9712;height:391" coordorigin="1520,208" coordsize="9712,391" path="m1520,599r9711,l11231,208r-9711,l1520,599e" stroked="f">
                <v:path arrowok="t"/>
              </v:shape>
            </v:group>
            <v:group id="_x0000_s2051" style="position:absolute;left:1280;top:489;width:4800;height:391" coordorigin="1280,489" coordsize="4800,391">
              <v:shape id="_x0000_s2052" style="position:absolute;left:1280;top:489;width:4800;height:391" coordorigin="1280,489" coordsize="4800,391" path="m1280,880r4800,l6080,489r-4800,l1280,880e" stroked="f">
                <v:path arrowok="t"/>
              </v:shape>
            </v:group>
            <w10:wrap anchorx="page"/>
          </v:group>
        </w:pict>
      </w:r>
      <w:r w:rsidRPr="00D253ED">
        <w:rPr>
          <w:rFonts w:ascii="微軟正黑體" w:eastAsia="微軟正黑體" w:hAnsi="微軟正黑體" w:cs="Adobe 黑体 Std R"/>
          <w:color w:val="FF00FF"/>
          <w:position w:val="1"/>
          <w:lang w:eastAsia="zh-TW"/>
        </w:rPr>
        <w:t>鬍刀等物品），建議旅客自行攜帶個人盥洗用具及拖鞋，以免造成生活上的不便。</w:t>
      </w:r>
    </w:p>
    <w:p w14:paraId="689F36A6" w14:textId="77777777" w:rsidR="00CC3BBB" w:rsidRPr="00D253ED" w:rsidRDefault="00000000" w:rsidP="00491713">
      <w:pPr>
        <w:tabs>
          <w:tab w:val="left" w:pos="800"/>
        </w:tabs>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Segoe MDL2 Assets"/>
          <w:color w:val="008000"/>
          <w:position w:val="1"/>
          <w:lang w:eastAsia="zh-TW"/>
        </w:rPr>
        <w:t></w:t>
      </w:r>
      <w:r w:rsidRPr="00D253ED">
        <w:rPr>
          <w:rFonts w:ascii="微軟正黑體" w:eastAsia="微軟正黑體" w:hAnsi="微軟正黑體" w:cs="Segoe MDL2 Assets"/>
          <w:color w:val="008000"/>
          <w:position w:val="1"/>
          <w:lang w:eastAsia="zh-TW"/>
        </w:rPr>
        <w:tab/>
      </w:r>
      <w:r w:rsidRPr="00D253ED">
        <w:rPr>
          <w:rFonts w:ascii="微軟正黑體" w:eastAsia="微軟正黑體" w:hAnsi="微軟正黑體" w:cs="Adobe 黑体 Std R"/>
          <w:color w:val="008000"/>
          <w:position w:val="1"/>
          <w:lang w:eastAsia="zh-TW"/>
        </w:rPr>
        <w:t>●</w:t>
      </w:r>
      <w:r w:rsidRPr="00D253ED">
        <w:rPr>
          <w:rFonts w:ascii="微軟正黑體" w:eastAsia="微軟正黑體" w:hAnsi="微軟正黑體" w:cs="Adobe 繁黑體 Std B"/>
          <w:color w:val="008000"/>
          <w:position w:val="1"/>
          <w:lang w:eastAsia="zh-TW"/>
        </w:rPr>
        <w:t xml:space="preserve">中國境內目前使用 </w:t>
      </w:r>
      <w:r w:rsidRPr="00D253ED">
        <w:rPr>
          <w:rFonts w:ascii="微軟正黑體" w:eastAsia="微軟正黑體" w:hAnsi="微軟正黑體" w:cs="Arial"/>
          <w:b/>
          <w:bCs/>
          <w:color w:val="008000"/>
          <w:position w:val="1"/>
          <w:lang w:eastAsia="zh-TW"/>
        </w:rPr>
        <w:t>220V</w:t>
      </w:r>
      <w:r w:rsidRPr="00D253ED">
        <w:rPr>
          <w:rFonts w:ascii="微軟正黑體" w:eastAsia="微軟正黑體" w:hAnsi="微軟正黑體" w:cs="Adobe 繁黑體 Std B"/>
          <w:color w:val="008000"/>
          <w:position w:val="1"/>
          <w:lang w:eastAsia="zh-TW"/>
        </w:rPr>
        <w:t xml:space="preserve">，一般插座為圓形。台灣是使用 </w:t>
      </w:r>
      <w:r w:rsidRPr="00D253ED">
        <w:rPr>
          <w:rFonts w:ascii="微軟正黑體" w:eastAsia="微軟正黑體" w:hAnsi="微軟正黑體" w:cs="Arial"/>
          <w:b/>
          <w:bCs/>
          <w:color w:val="008000"/>
          <w:position w:val="1"/>
          <w:lang w:eastAsia="zh-TW"/>
        </w:rPr>
        <w:t>110V</w:t>
      </w:r>
      <w:r w:rsidRPr="00D253ED">
        <w:rPr>
          <w:rFonts w:ascii="微軟正黑體" w:eastAsia="微軟正黑體" w:hAnsi="微軟正黑體" w:cs="Adobe 繁黑體 Std B"/>
          <w:color w:val="008000"/>
          <w:position w:val="1"/>
          <w:lang w:eastAsia="zh-TW"/>
        </w:rPr>
        <w:t>，因此由台灣攜帶電器用品，</w:t>
      </w:r>
    </w:p>
    <w:p w14:paraId="3F006ABA"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8000"/>
          <w:position w:val="1"/>
          <w:lang w:eastAsia="zh-TW"/>
        </w:rPr>
        <w:t>在中國境內使用請考慮適用性或攜帶變壓器。</w:t>
      </w:r>
    </w:p>
    <w:p w14:paraId="0E0B350B"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中國大陸地區酒店規則說明：</w:t>
      </w:r>
    </w:p>
    <w:p w14:paraId="5EFEA7CF"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近年來中國地區逐步發展迅速，飯店如雨後春筍般增加，故會有一種【準星級】名詞出現。</w:t>
      </w:r>
    </w:p>
    <w:p w14:paraId="6A788E9B"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大陸地區新酒店成立需經試營業一年後才能進行星級評等，但各酒店在建立時會依各星級之規</w:t>
      </w:r>
    </w:p>
    <w:p w14:paraId="2E03CB6B"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格建造設定，故會有此【準五、四、三】名詞產生。</w:t>
      </w:r>
    </w:p>
    <w:p w14:paraId="629F8C0E"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團體餐食說明：</w:t>
      </w:r>
    </w:p>
    <w:p w14:paraId="1DCCDA2B" w14:textId="447EFC9F"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●團體桌採 </w:t>
      </w:r>
      <w:r w:rsidRPr="00D253ED">
        <w:rPr>
          <w:rFonts w:ascii="微軟正黑體" w:eastAsia="微軟正黑體" w:hAnsi="微軟正黑體" w:cs="Arial"/>
          <w:position w:val="1"/>
          <w:lang w:eastAsia="zh-TW"/>
        </w:rPr>
        <w:t xml:space="preserve">10 </w:t>
      </w:r>
      <w:r w:rsidRPr="00D253ED">
        <w:rPr>
          <w:rFonts w:ascii="微軟正黑體" w:eastAsia="微軟正黑體" w:hAnsi="微軟正黑體" w:cs="Adobe 黑体 Std R"/>
          <w:position w:val="1"/>
          <w:lang w:eastAsia="zh-TW"/>
        </w:rPr>
        <w:t>人一桌</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rial"/>
          <w:position w:val="1"/>
          <w:lang w:eastAsia="zh-TW"/>
        </w:rPr>
        <w:t xml:space="preserve"> </w:t>
      </w:r>
      <w:r w:rsidRPr="00D253ED">
        <w:rPr>
          <w:rFonts w:ascii="微軟正黑體" w:eastAsia="微軟正黑體" w:hAnsi="微軟正黑體" w:cs="Adobe 黑体 Std R"/>
          <w:position w:val="1"/>
          <w:lang w:eastAsia="zh-TW"/>
        </w:rPr>
        <w:t>八菜一湯</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rial"/>
          <w:position w:val="1"/>
          <w:lang w:eastAsia="zh-TW"/>
        </w:rPr>
        <w:t xml:space="preserve"> </w:t>
      </w:r>
      <w:r w:rsidRPr="00D253ED">
        <w:rPr>
          <w:rFonts w:ascii="微軟正黑體" w:eastAsia="微軟正黑體" w:hAnsi="微軟正黑體" w:cs="Adobe 黑体 Std R"/>
          <w:position w:val="1"/>
          <w:lang w:eastAsia="zh-TW"/>
        </w:rPr>
        <w:t>方式，若未達人數，餐色及餐量上會依人數比例遞減及</w:t>
      </w:r>
    </w:p>
    <w:p w14:paraId="56DA585F"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整。</w:t>
      </w:r>
    </w:p>
    <w:p w14:paraId="117D098F"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●中國地區烹飪方法與口味與台灣落差甚大，會提醒各餐廳及帶團導遊交代少油少鹽，若口味</w:t>
      </w:r>
    </w:p>
    <w:p w14:paraId="04E46CA6"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仍偏重，再煩請與領隊／導遊協助，以儘量符合台灣團體的餐食口味。</w:t>
      </w:r>
    </w:p>
    <w:p w14:paraId="4A28CA89"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●中國地區素食烹飪方法與口味與台灣落差甚大，各團體餐廳素食餐皆以簡便的炒青菜 </w:t>
      </w:r>
      <w:r w:rsidRPr="00D253ED">
        <w:rPr>
          <w:rFonts w:ascii="微軟正黑體" w:eastAsia="微軟正黑體" w:hAnsi="微軟正黑體" w:cs="Arial"/>
          <w:position w:val="1"/>
          <w:lang w:eastAsia="zh-TW"/>
        </w:rPr>
        <w:t xml:space="preserve">2~3 </w:t>
      </w:r>
      <w:r w:rsidRPr="00D253ED">
        <w:rPr>
          <w:rFonts w:ascii="微軟正黑體" w:eastAsia="微軟正黑體" w:hAnsi="微軟正黑體" w:cs="Adobe 黑体 Std R"/>
          <w:position w:val="1"/>
          <w:lang w:eastAsia="zh-TW"/>
        </w:rPr>
        <w:t>道</w:t>
      </w:r>
    </w:p>
    <w:p w14:paraId="19EEC662"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為主，請素食旅客如前往旅遊時，可先備素食罐頭或泡麵等。</w:t>
      </w:r>
    </w:p>
    <w:p w14:paraId="783D648E"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行程變更：</w:t>
      </w:r>
    </w:p>
    <w:p w14:paraId="66479C50"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●為維護旅遊品質及貴賓們的權益，在不變更行程內容之前提下，將依正式取得飯店飯店的結</w:t>
      </w:r>
    </w:p>
    <w:p w14:paraId="6444854C"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果，再綜合當地實際交通等情況，為貴賓們斟酌調整並妥善安排旅遊行程、飯店入住之先後順</w:t>
      </w:r>
    </w:p>
    <w:p w14:paraId="33BAA574" w14:textId="77777777" w:rsidR="00CC3BBB" w:rsidRPr="00D253ED" w:rsidRDefault="00000000" w:rsidP="00491713">
      <w:pPr>
        <w:spacing w:after="0" w:line="0" w:lineRule="atLeast"/>
        <w:rPr>
          <w:rFonts w:ascii="微軟正黑體" w:eastAsia="微軟正黑體" w:hAnsi="微軟正黑體" w:cs="Adobe 黑体 Std R"/>
          <w:position w:val="1"/>
          <w:lang w:eastAsia="zh-TW"/>
        </w:rPr>
      </w:pPr>
      <w:r w:rsidRPr="00D253ED">
        <w:rPr>
          <w:rFonts w:ascii="微軟正黑體" w:eastAsia="微軟正黑體" w:hAnsi="微軟正黑體" w:cs="Adobe 黑体 Std R"/>
          <w:position w:val="1"/>
          <w:lang w:eastAsia="zh-TW"/>
        </w:rPr>
        <w:t>序或旅遊路線，請以行前說明會或最後確認的行程說明資料為準。</w:t>
      </w:r>
    </w:p>
    <w:p w14:paraId="73B74899" w14:textId="77777777" w:rsidR="00CC3BBB" w:rsidRPr="00D253ED" w:rsidRDefault="00000000" w:rsidP="00491713">
      <w:pPr>
        <w:tabs>
          <w:tab w:val="left" w:pos="800"/>
        </w:tabs>
        <w:spacing w:after="0" w:line="0" w:lineRule="atLeast"/>
        <w:ind w:hanging="356"/>
        <w:rPr>
          <w:rFonts w:ascii="微軟正黑體" w:eastAsia="微軟正黑體" w:hAnsi="微軟正黑體" w:cs="Adobe 黑体 Std R"/>
          <w:lang w:eastAsia="zh-TW"/>
        </w:rPr>
      </w:pPr>
      <w:r w:rsidRPr="00D253ED">
        <w:rPr>
          <w:rFonts w:ascii="微軟正黑體" w:eastAsia="微軟正黑體" w:hAnsi="微軟正黑體" w:cs="Segoe MDL2 Assets"/>
          <w:lang w:eastAsia="zh-TW"/>
        </w:rPr>
        <w:t></w:t>
      </w:r>
      <w:r w:rsidRPr="00D253ED">
        <w:rPr>
          <w:rFonts w:ascii="微軟正黑體" w:eastAsia="微軟正黑體" w:hAnsi="微軟正黑體" w:cs="Segoe MDL2 Assets"/>
          <w:lang w:eastAsia="zh-TW"/>
        </w:rPr>
        <w:tab/>
      </w:r>
      <w:r w:rsidRPr="00D253ED">
        <w:rPr>
          <w:rFonts w:ascii="微軟正黑體" w:eastAsia="微軟正黑體" w:hAnsi="微軟正黑體" w:cs="Adobe 黑体 Std R"/>
          <w:lang w:eastAsia="zh-TW"/>
        </w:rPr>
        <w:t>●因氣候無法預測，故若遇颱風、地震等不可抗力情況，則會以行程安全順利為考量，採緊急 行程應變措施，敬請見諒。</w:t>
      </w:r>
    </w:p>
    <w:p w14:paraId="59690A18"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行程脫隊：</w:t>
      </w:r>
    </w:p>
    <w:p w14:paraId="2DB525F1" w14:textId="77777777" w:rsidR="00CC3BBB" w:rsidRPr="00D253ED" w:rsidRDefault="00000000" w:rsidP="00491713">
      <w:pPr>
        <w:spacing w:after="0" w:line="0" w:lineRule="atLeast"/>
        <w:jc w:val="center"/>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●此行程為團體旅遊行程，顧及旅客於出遊期間之人身安全及相關問題，需與團體同進同出。</w:t>
      </w:r>
    </w:p>
    <w:p w14:paraId="197D659F"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若有中途脫隊者，行程中所載明之餐食、旅遊、住宿、機位等團體旅遊行程相關項目，均除視</w:t>
      </w:r>
    </w:p>
    <w:p w14:paraId="7AB03AC8"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同個人放棄外，不另退費。小費亦需付足旅遊天數。若因此而無法滿足您的旅遊需求，建議您</w:t>
      </w:r>
    </w:p>
    <w:p w14:paraId="55CC096F"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另行選購套裝自由行商品。</w:t>
      </w:r>
    </w:p>
    <w:p w14:paraId="0F92CE0E"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小費說明：</w:t>
      </w:r>
    </w:p>
    <w:p w14:paraId="0DF7A3B0"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 xml:space="preserve">●領隊、導遊及司機服務小費總計新台幣 </w:t>
      </w:r>
      <w:r w:rsidRPr="00D253ED">
        <w:rPr>
          <w:rFonts w:ascii="微軟正黑體" w:eastAsia="微軟正黑體" w:hAnsi="微軟正黑體" w:cs="Arial"/>
          <w:position w:val="1"/>
          <w:lang w:eastAsia="zh-TW"/>
        </w:rPr>
        <w:t xml:space="preserve">300 </w:t>
      </w:r>
      <w:r w:rsidRPr="00D253ED">
        <w:rPr>
          <w:rFonts w:ascii="微軟正黑體" w:eastAsia="微軟正黑體" w:hAnsi="微軟正黑體" w:cs="Adobe 黑体 Std R"/>
          <w:position w:val="1"/>
          <w:lang w:eastAsia="zh-TW"/>
        </w:rPr>
        <w:t xml:space="preserve">元台幣 </w:t>
      </w:r>
      <w:r w:rsidRPr="00D253ED">
        <w:rPr>
          <w:rFonts w:ascii="微軟正黑體" w:eastAsia="微軟正黑體" w:hAnsi="微軟正黑體" w:cs="Arial"/>
          <w:position w:val="1"/>
          <w:lang w:eastAsia="zh-TW"/>
        </w:rPr>
        <w:t xml:space="preserve">x </w:t>
      </w:r>
      <w:r w:rsidRPr="00D253ED">
        <w:rPr>
          <w:rFonts w:ascii="微軟正黑體" w:eastAsia="微軟正黑體" w:hAnsi="微軟正黑體" w:cs="Adobe 黑体 Std R"/>
          <w:position w:val="1"/>
          <w:lang w:eastAsia="zh-TW"/>
        </w:rPr>
        <w:t>天數。服務小費是由各位貴賓給予領</w:t>
      </w:r>
    </w:p>
    <w:p w14:paraId="704F5E0B" w14:textId="77777777" w:rsidR="00CC3BBB" w:rsidRPr="00D253ED" w:rsidRDefault="00000000" w:rsidP="00491713">
      <w:pPr>
        <w:spacing w:after="0" w:line="0" w:lineRule="atLeast"/>
        <w:jc w:val="center"/>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隊、導遊、司機等人員之肯定與鼓勵，感謝您的嘉許。</w:t>
      </w:r>
    </w:p>
    <w:p w14:paraId="2FD7B44C" w14:textId="2DF27F71"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●行李小費：人民幣</w:t>
      </w:r>
      <w:r w:rsidRPr="00D253ED">
        <w:rPr>
          <w:rFonts w:ascii="微軟正黑體" w:eastAsia="微軟正黑體" w:hAnsi="微軟正黑體" w:cs="Arial"/>
          <w:position w:val="1"/>
          <w:lang w:eastAsia="zh-TW"/>
        </w:rPr>
        <w:t xml:space="preserve">5-10 </w:t>
      </w:r>
      <w:r w:rsidRPr="00D253ED">
        <w:rPr>
          <w:rFonts w:ascii="微軟正黑體" w:eastAsia="微軟正黑體" w:hAnsi="微軟正黑體" w:cs="Adobe 黑体 Std R"/>
          <w:position w:val="1"/>
          <w:lang w:eastAsia="zh-TW"/>
        </w:rPr>
        <w:t>元。</w:t>
      </w:r>
    </w:p>
    <w:p w14:paraId="012C9B75" w14:textId="4B0FEAB1"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●房間小費：人民幣</w:t>
      </w:r>
      <w:r w:rsidRPr="00D253ED">
        <w:rPr>
          <w:rFonts w:ascii="微軟正黑體" w:eastAsia="微軟正黑體" w:hAnsi="微軟正黑體" w:cs="Arial"/>
          <w:position w:val="1"/>
          <w:lang w:eastAsia="zh-TW"/>
        </w:rPr>
        <w:t xml:space="preserve">5-10 </w:t>
      </w:r>
      <w:r w:rsidRPr="00D253ED">
        <w:rPr>
          <w:rFonts w:ascii="微軟正黑體" w:eastAsia="微軟正黑體" w:hAnsi="微軟正黑體" w:cs="Adobe 黑体 Std R"/>
          <w:position w:val="1"/>
          <w:lang w:eastAsia="zh-TW"/>
        </w:rPr>
        <w:t>元。</w:t>
      </w:r>
    </w:p>
    <w:p w14:paraId="275494CC" w14:textId="3CAB5D92"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●足浴按摩小費：人民幣</w:t>
      </w:r>
      <w:r w:rsidRPr="00D253ED">
        <w:rPr>
          <w:rFonts w:ascii="微軟正黑體" w:eastAsia="微軟正黑體" w:hAnsi="微軟正黑體" w:cs="Arial"/>
          <w:position w:val="1"/>
          <w:lang w:eastAsia="zh-TW"/>
        </w:rPr>
        <w:t xml:space="preserve">10 -25 </w:t>
      </w:r>
      <w:r w:rsidRPr="00D253ED">
        <w:rPr>
          <w:rFonts w:ascii="微軟正黑體" w:eastAsia="微軟正黑體" w:hAnsi="微軟正黑體" w:cs="Adobe 黑体 Std R"/>
          <w:position w:val="1"/>
          <w:lang w:eastAsia="zh-TW"/>
        </w:rPr>
        <w:t>元。</w:t>
      </w:r>
    </w:p>
    <w:p w14:paraId="72DD1FEA"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其他服務費，因地區及服務性質不同，可事先徵詢領隊或導遊之意見，再決定付服務費之多</w:t>
      </w:r>
    </w:p>
    <w:p w14:paraId="281E3621"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寡。</w:t>
      </w:r>
    </w:p>
    <w:p w14:paraId="2A0F5141" w14:textId="77777777" w:rsidR="00CC3BBB" w:rsidRPr="00D253ED" w:rsidRDefault="00000000" w:rsidP="00491713">
      <w:pPr>
        <w:spacing w:after="0" w:line="0" w:lineRule="atLeast"/>
        <w:rPr>
          <w:rFonts w:ascii="微軟正黑體" w:eastAsia="微軟正黑體" w:hAnsi="微軟正黑體" w:cs="Adobe 繁黑體 Std B"/>
          <w:lang w:eastAsia="zh-TW"/>
        </w:rPr>
      </w:pPr>
      <w:r w:rsidRPr="00D253ED">
        <w:rPr>
          <w:rFonts w:ascii="微軟正黑體" w:eastAsia="微軟正黑體" w:hAnsi="微軟正黑體" w:cs="Adobe 繁黑體 Std B"/>
          <w:color w:val="0000FF"/>
          <w:position w:val="1"/>
          <w:lang w:eastAsia="zh-TW"/>
        </w:rPr>
        <w:t>注意事項：</w:t>
      </w:r>
    </w:p>
    <w:p w14:paraId="28ACE61C"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●大陸餐廳、廁所休息站等處所均、普遍性販皆賣絲綢字畫、雕刻品茶壺、茶葉</w:t>
      </w:r>
      <w:r w:rsidRPr="00D253ED">
        <w:rPr>
          <w:rFonts w:ascii="微軟正黑體" w:eastAsia="微軟正黑體" w:hAnsi="微軟正黑體" w:cs="Arial"/>
          <w:position w:val="1"/>
          <w:lang w:eastAsia="zh-TW"/>
        </w:rPr>
        <w:t>...</w:t>
      </w:r>
      <w:r w:rsidRPr="00D253ED">
        <w:rPr>
          <w:rFonts w:ascii="微軟正黑體" w:eastAsia="微軟正黑體" w:hAnsi="微軟正黑體" w:cs="Adobe 黑体 Std R"/>
          <w:position w:val="1"/>
          <w:lang w:eastAsia="zh-TW"/>
        </w:rPr>
        <w:t>等等，藝術</w:t>
      </w:r>
    </w:p>
    <w:p w14:paraId="0C047C31" w14:textId="76ECE335"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品、或當地土特產，並非特定購物點</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rial"/>
          <w:position w:val="1"/>
          <w:lang w:eastAsia="zh-TW"/>
        </w:rPr>
        <w:t xml:space="preserve"> SHOPPING </w:t>
      </w:r>
      <w:r w:rsidR="003C6006" w:rsidRPr="00D253ED">
        <w:rPr>
          <w:rFonts w:ascii="微軟正黑體" w:eastAsia="微軟正黑體" w:hAnsi="微軟正黑體" w:cs="新細明體" w:hint="eastAsia"/>
          <w:position w:val="1"/>
          <w:lang w:eastAsia="zh-TW"/>
        </w:rPr>
        <w:t>）</w:t>
      </w:r>
      <w:r w:rsidRPr="00D253ED">
        <w:rPr>
          <w:rFonts w:ascii="微軟正黑體" w:eastAsia="微軟正黑體" w:hAnsi="微軟正黑體" w:cs="Arial"/>
          <w:position w:val="1"/>
          <w:lang w:eastAsia="zh-TW"/>
        </w:rPr>
        <w:t xml:space="preserve"> </w:t>
      </w:r>
      <w:r w:rsidRPr="00D253ED">
        <w:rPr>
          <w:rFonts w:ascii="微軟正黑體" w:eastAsia="微軟正黑體" w:hAnsi="微軟正黑體" w:cs="Adobe 黑体 Std R"/>
          <w:position w:val="1"/>
          <w:lang w:eastAsia="zh-TW"/>
        </w:rPr>
        <w:t>，敬請知悉理解。</w:t>
      </w:r>
    </w:p>
    <w:p w14:paraId="231D2A3C"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●鑑於中國大陸運輸安全法規定，搭乘高鐵（動車）所攜帶的隨身或托運行李中，不得含有各</w:t>
      </w:r>
    </w:p>
    <w:p w14:paraId="30EA0FBF"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式刀具、槍砲、彈藥等危險物品，故請勿攜帶搭乘，否則將面臨罰款、拘留或沒收等行政處</w:t>
      </w:r>
    </w:p>
    <w:p w14:paraId="1E6AE4F6"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罰，如造成任何損失，請自行承擔。</w:t>
      </w:r>
    </w:p>
    <w:p w14:paraId="05DE6B4A"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●禁止事項：不得嫖妓，不得攜帶水果及肉類製品入出境。另為使旅遊更加順暢，盡量避免談</w:t>
      </w:r>
    </w:p>
    <w:p w14:paraId="40C6B905"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論政治話題影響旅遊氣氛。</w:t>
      </w:r>
    </w:p>
    <w:p w14:paraId="22B4C511" w14:textId="25EDF3D0"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 xml:space="preserve">●入境大陸之行動電源須在標示 </w:t>
      </w:r>
      <w:r w:rsidRPr="00D253ED">
        <w:rPr>
          <w:rFonts w:ascii="微軟正黑體" w:eastAsia="微軟正黑體" w:hAnsi="微軟正黑體" w:cs="Arial"/>
          <w:position w:val="1"/>
          <w:lang w:eastAsia="zh-TW"/>
        </w:rPr>
        <w:t>10,000 mAh</w:t>
      </w:r>
      <w:r w:rsidRPr="00D253ED">
        <w:rPr>
          <w:rFonts w:ascii="微軟正黑體" w:eastAsia="微軟正黑體" w:hAnsi="微軟正黑體" w:cs="Adobe 黑体 Std R"/>
          <w:position w:val="1"/>
          <w:lang w:eastAsia="zh-TW"/>
        </w:rPr>
        <w:t>以下，超過規格之行動電源中國海關會沒收。且</w:t>
      </w:r>
    </w:p>
    <w:p w14:paraId="0BF8E543" w14:textId="77777777"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 xml:space="preserve">行動電源每人限帶 </w:t>
      </w:r>
      <w:r w:rsidRPr="00D253ED">
        <w:rPr>
          <w:rFonts w:ascii="微軟正黑體" w:eastAsia="微軟正黑體" w:hAnsi="微軟正黑體" w:cs="Arial"/>
          <w:position w:val="1"/>
          <w:lang w:eastAsia="zh-TW"/>
        </w:rPr>
        <w:t xml:space="preserve">2 </w:t>
      </w:r>
      <w:r w:rsidRPr="00D253ED">
        <w:rPr>
          <w:rFonts w:ascii="微軟正黑體" w:eastAsia="微軟正黑體" w:hAnsi="微軟正黑體" w:cs="Adobe 黑体 Std R"/>
          <w:position w:val="1"/>
          <w:lang w:eastAsia="zh-TW"/>
        </w:rPr>
        <w:t>個，僅能放置於隨身行李攜帶，不得置入行李箱托運。</w:t>
      </w:r>
    </w:p>
    <w:p w14:paraId="667FE4C6"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●行動電源凡未沒標示廠牌或容量者，中國海關會將予沒收。</w:t>
      </w:r>
    </w:p>
    <w:p w14:paraId="53786AED" w14:textId="77777777" w:rsidR="00CC3BBB" w:rsidRPr="00D253ED" w:rsidRDefault="00000000" w:rsidP="00491713">
      <w:pPr>
        <w:tabs>
          <w:tab w:val="left" w:pos="800"/>
        </w:tabs>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Segoe MDL2 Assets"/>
          <w:position w:val="1"/>
          <w:lang w:eastAsia="zh-TW"/>
        </w:rPr>
        <w:t></w:t>
      </w:r>
      <w:r w:rsidRPr="00D253ED">
        <w:rPr>
          <w:rFonts w:ascii="微軟正黑體" w:eastAsia="微軟正黑體" w:hAnsi="微軟正黑體" w:cs="Segoe MDL2 Assets"/>
          <w:position w:val="1"/>
          <w:lang w:eastAsia="zh-TW"/>
        </w:rPr>
        <w:tab/>
      </w:r>
      <w:r w:rsidRPr="00D253ED">
        <w:rPr>
          <w:rFonts w:ascii="微軟正黑體" w:eastAsia="微軟正黑體" w:hAnsi="微軟正黑體" w:cs="Adobe 黑体 Std R"/>
          <w:position w:val="1"/>
          <w:lang w:eastAsia="zh-TW"/>
        </w:rPr>
        <w:t>●所有大陸內陸之海空陸交通，食宿及遊覽，均由內大陸當地公營旅遊單位協助負責安排且仍</w:t>
      </w:r>
    </w:p>
    <w:p w14:paraId="071CBA0C" w14:textId="7AF6AAAA" w:rsidR="00CC3BBB" w:rsidRPr="00D253ED" w:rsidRDefault="00000000" w:rsidP="00491713">
      <w:pPr>
        <w:spacing w:after="0" w:line="0" w:lineRule="atLeast"/>
        <w:rPr>
          <w:rFonts w:ascii="微軟正黑體" w:eastAsia="微軟正黑體" w:hAnsi="微軟正黑體" w:cs="Adobe 黑体 Std R"/>
          <w:lang w:eastAsia="zh-TW"/>
        </w:rPr>
      </w:pPr>
      <w:r w:rsidRPr="00D253ED">
        <w:rPr>
          <w:rFonts w:ascii="微軟正黑體" w:eastAsia="微軟正黑體" w:hAnsi="微軟正黑體" w:cs="Adobe 黑体 Std R"/>
          <w:position w:val="1"/>
          <w:lang w:eastAsia="zh-TW"/>
        </w:rPr>
        <w:t>有當地政府國家制度上之限制，將會適度的調整及修正。</w:t>
      </w:r>
    </w:p>
    <w:sectPr w:rsidR="00CC3BBB" w:rsidRPr="00D253ED" w:rsidSect="00A22EFD">
      <w:headerReference w:type="default" r:id="rId35"/>
      <w:pgSz w:w="11920" w:h="16840"/>
      <w:pgMar w:top="624" w:right="567" w:bottom="624" w:left="567" w:header="284"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F3954" w14:textId="77777777" w:rsidR="00BE716F" w:rsidRDefault="00BE716F">
      <w:pPr>
        <w:spacing w:after="0" w:line="240" w:lineRule="auto"/>
      </w:pPr>
      <w:r>
        <w:separator/>
      </w:r>
    </w:p>
  </w:endnote>
  <w:endnote w:type="continuationSeparator" w:id="0">
    <w:p w14:paraId="37A83150" w14:textId="77777777" w:rsidR="00BE716F" w:rsidRDefault="00BE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dobe 繁黑體 Std B">
    <w:panose1 w:val="020B0700000000000000"/>
    <w:charset w:val="88"/>
    <w:family w:val="swiss"/>
    <w:notTrueType/>
    <w:pitch w:val="variable"/>
    <w:sig w:usb0="00000203" w:usb1="1A0F1900" w:usb2="00000016" w:usb3="00000000" w:csb0="00120005"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dobe 黑体 Std R">
    <w:panose1 w:val="020B0400000000000000"/>
    <w:charset w:val="80"/>
    <w:family w:val="swiss"/>
    <w:notTrueType/>
    <w:pitch w:val="variable"/>
    <w:sig w:usb0="00000207" w:usb1="0A0F1810" w:usb2="00000016" w:usb3="00000000" w:csb0="00060007"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FECC7" w14:textId="77777777" w:rsidR="00BE716F" w:rsidRDefault="00BE716F">
      <w:pPr>
        <w:spacing w:after="0" w:line="240" w:lineRule="auto"/>
      </w:pPr>
      <w:r>
        <w:separator/>
      </w:r>
    </w:p>
  </w:footnote>
  <w:footnote w:type="continuationSeparator" w:id="0">
    <w:p w14:paraId="4C27E0C5" w14:textId="77777777" w:rsidR="00BE716F" w:rsidRDefault="00BE7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3CD0" w14:textId="77777777" w:rsidR="00CC3BBB" w:rsidRDefault="00CC3BBB">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720"/>
  <w:drawingGridHorizontalSpacing w:val="110"/>
  <w:displayHorizontalDrawingGridEvery w:val="2"/>
  <w:characterSpacingControl w:val="doNotCompress"/>
  <w:savePreviewPicture/>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C3BBB"/>
    <w:rsid w:val="00026D60"/>
    <w:rsid w:val="0008380E"/>
    <w:rsid w:val="000E3690"/>
    <w:rsid w:val="0019567B"/>
    <w:rsid w:val="002417FA"/>
    <w:rsid w:val="002A1555"/>
    <w:rsid w:val="002D4B43"/>
    <w:rsid w:val="00307045"/>
    <w:rsid w:val="0033154D"/>
    <w:rsid w:val="003B1307"/>
    <w:rsid w:val="003C6006"/>
    <w:rsid w:val="003D2C10"/>
    <w:rsid w:val="0041332F"/>
    <w:rsid w:val="00491713"/>
    <w:rsid w:val="004B37C0"/>
    <w:rsid w:val="00554E32"/>
    <w:rsid w:val="005F6FA6"/>
    <w:rsid w:val="00627E93"/>
    <w:rsid w:val="00655414"/>
    <w:rsid w:val="007526A5"/>
    <w:rsid w:val="00755B34"/>
    <w:rsid w:val="007666A1"/>
    <w:rsid w:val="007B1A68"/>
    <w:rsid w:val="008D4924"/>
    <w:rsid w:val="00914521"/>
    <w:rsid w:val="00A22EFD"/>
    <w:rsid w:val="00A340FE"/>
    <w:rsid w:val="00A95F28"/>
    <w:rsid w:val="00AE1602"/>
    <w:rsid w:val="00AE4F73"/>
    <w:rsid w:val="00BE716F"/>
    <w:rsid w:val="00CC3BBB"/>
    <w:rsid w:val="00D10F05"/>
    <w:rsid w:val="00D253ED"/>
    <w:rsid w:val="00D7542D"/>
    <w:rsid w:val="00E1746D"/>
    <w:rsid w:val="00E44BFA"/>
    <w:rsid w:val="00EA4464"/>
    <w:rsid w:val="00EB7FCF"/>
    <w:rsid w:val="00F058CC"/>
    <w:rsid w:val="00F14D38"/>
    <w:rsid w:val="00F666B6"/>
    <w:rsid w:val="00F876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C297611"/>
  <w15:docId w15:val="{E3192C9D-F937-467F-87C4-F5DF92D11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3690"/>
    <w:pPr>
      <w:tabs>
        <w:tab w:val="center" w:pos="4153"/>
        <w:tab w:val="right" w:pos="8306"/>
      </w:tabs>
      <w:snapToGrid w:val="0"/>
    </w:pPr>
    <w:rPr>
      <w:sz w:val="20"/>
      <w:szCs w:val="20"/>
    </w:rPr>
  </w:style>
  <w:style w:type="character" w:customStyle="1" w:styleId="a4">
    <w:name w:val="頁首 字元"/>
    <w:basedOn w:val="a0"/>
    <w:link w:val="a3"/>
    <w:uiPriority w:val="99"/>
    <w:rsid w:val="000E3690"/>
    <w:rPr>
      <w:sz w:val="20"/>
      <w:szCs w:val="20"/>
    </w:rPr>
  </w:style>
  <w:style w:type="paragraph" w:styleId="a5">
    <w:name w:val="footer"/>
    <w:basedOn w:val="a"/>
    <w:link w:val="a6"/>
    <w:uiPriority w:val="99"/>
    <w:unhideWhenUsed/>
    <w:rsid w:val="000E3690"/>
    <w:pPr>
      <w:tabs>
        <w:tab w:val="center" w:pos="4153"/>
        <w:tab w:val="right" w:pos="8306"/>
      </w:tabs>
      <w:snapToGrid w:val="0"/>
    </w:pPr>
    <w:rPr>
      <w:sz w:val="20"/>
      <w:szCs w:val="20"/>
    </w:rPr>
  </w:style>
  <w:style w:type="character" w:customStyle="1" w:styleId="a6">
    <w:name w:val="頁尾 字元"/>
    <w:basedOn w:val="a0"/>
    <w:link w:val="a5"/>
    <w:uiPriority w:val="99"/>
    <w:rsid w:val="000E369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591347">
      <w:bodyDiv w:val="1"/>
      <w:marLeft w:val="0"/>
      <w:marRight w:val="0"/>
      <w:marTop w:val="0"/>
      <w:marBottom w:val="0"/>
      <w:divBdr>
        <w:top w:val="none" w:sz="0" w:space="0" w:color="auto"/>
        <w:left w:val="none" w:sz="0" w:space="0" w:color="auto"/>
        <w:bottom w:val="none" w:sz="0" w:space="0" w:color="auto"/>
        <w:right w:val="none" w:sz="0" w:space="0" w:color="auto"/>
      </w:divBdr>
    </w:div>
    <w:div w:id="91200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1.xm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4294877051</TotalTime>
  <Pages>16</Pages>
  <Words>1925</Words>
  <Characters>10974</Characters>
  <Application>Microsoft Office Word</Application>
  <DocSecurity>0</DocSecurity>
  <Lines>91</Lines>
  <Paragraphs>25</Paragraphs>
  <ScaleCrop>false</ScaleCrop>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遊遍中國－昆明大理麗江、玉龍雪山~大索道、瀘沽湖、香格里拉八天</dc:title>
  <dc:creator>user</dc:creator>
  <cp:lastModifiedBy>user</cp:lastModifiedBy>
  <cp:revision>24</cp:revision>
  <cp:lastPrinted>2025-01-17T03:01:00Z</cp:lastPrinted>
  <dcterms:created xsi:type="dcterms:W3CDTF">2024-09-23T11:59:00Z</dcterms:created>
  <dcterms:modified xsi:type="dcterms:W3CDTF">2025-01-17T03:03:00Z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LastSaved">
    <vt:filetime>2024-09-19T00:00:00Z</vt:filetime>
  </property>
</Properties>
</file>