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5932D" w14:textId="4C920774" w:rsidR="003D277A" w:rsidRPr="004820C9" w:rsidRDefault="00EB2C29" w:rsidP="0056462A">
      <w:pPr>
        <w:contextualSpacing/>
        <w:mirrorIndents/>
        <w:jc w:val="center"/>
        <w:rPr>
          <w:rFonts w:ascii="華康新特明體(P)" w:eastAsia="華康新特明體(P)" w:hAnsi="標楷體" w:cs="細明體"/>
          <w:bCs/>
          <w:color w:val="FF33CC"/>
          <w:sz w:val="48"/>
          <w:szCs w:val="48"/>
        </w:rPr>
      </w:pPr>
      <w:r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超值四星峴港</w:t>
      </w:r>
      <w:r w:rsidR="007B5115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五</w:t>
      </w:r>
      <w:r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日</w:t>
      </w:r>
      <w:r w:rsidR="00E615F6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（</w:t>
      </w:r>
      <w:r w:rsidR="003D277A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巴拿山</w:t>
      </w:r>
      <w:r w:rsidR="00786539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．</w:t>
      </w:r>
      <w:r w:rsidR="003D277A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黃金佛手</w:t>
      </w:r>
      <w:r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、</w:t>
      </w:r>
      <w:r w:rsidR="003D277A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會安古鎮</w:t>
      </w:r>
      <w:r w:rsidR="0056462A">
        <w:rPr>
          <w:rFonts w:ascii="華康新特明體(P)" w:eastAsia="華康新特明體(P)" w:hAnsi="標楷體" w:cs="細明體"/>
          <w:bCs/>
          <w:color w:val="FF33CC"/>
          <w:sz w:val="48"/>
          <w:szCs w:val="48"/>
        </w:rPr>
        <w:br/>
      </w:r>
      <w:r w:rsidR="007B5115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、美山遺址</w:t>
      </w:r>
      <w:r w:rsidR="00E615F6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）</w:t>
      </w:r>
      <w:r w:rsidR="00433616" w:rsidRPr="004820C9">
        <w:rPr>
          <w:rFonts w:ascii="華康新特明體(P)" w:eastAsia="華康新特明體(P)" w:hAnsi="標楷體" w:cs="細明體" w:hint="eastAsia"/>
          <w:bCs/>
          <w:color w:val="FF33CC"/>
          <w:sz w:val="48"/>
          <w:szCs w:val="48"/>
        </w:rPr>
        <w:t>_虎航</w:t>
      </w:r>
    </w:p>
    <w:p w14:paraId="2A4BF79F" w14:textId="62A35397" w:rsidR="003D277A" w:rsidRDefault="003D277A" w:rsidP="0056462A">
      <w:pPr>
        <w:contextualSpacing/>
        <w:mirrorIndents/>
        <w:jc w:val="center"/>
        <w:rPr>
          <w:rFonts w:ascii="標楷體" w:eastAsia="標楷體" w:hAnsi="標楷體" w:cs="細明體"/>
          <w:b/>
          <w:color w:val="0000FF"/>
          <w:sz w:val="36"/>
          <w:szCs w:val="36"/>
          <w:shd w:val="clear" w:color="auto" w:fill="FABF8F" w:themeFill="accent6" w:themeFillTint="99"/>
        </w:rPr>
      </w:pPr>
      <w:r w:rsidRPr="006921BF">
        <w:rPr>
          <w:rFonts w:ascii="標楷體" w:eastAsia="標楷體" w:hAnsi="標楷體" w:hint="eastAsia"/>
          <w:b/>
          <w:color w:val="0000FF"/>
          <w:sz w:val="36"/>
          <w:szCs w:val="36"/>
          <w:shd w:val="clear" w:color="auto" w:fill="FABF8F" w:themeFill="accent6" w:themeFillTint="99"/>
        </w:rPr>
        <w:t>★法式城堡-巴拿山黃金橋佛手+夢想樂園+纜車</w:t>
      </w:r>
      <w:r w:rsidRPr="006921BF">
        <w:rPr>
          <w:rFonts w:ascii="標楷體" w:eastAsia="標楷體" w:hAnsi="標楷體" w:cs="細明體" w:hint="eastAsia"/>
          <w:b/>
          <w:color w:val="0000FF"/>
          <w:sz w:val="36"/>
          <w:szCs w:val="36"/>
          <w:shd w:val="clear" w:color="auto" w:fill="FABF8F" w:themeFill="accent6" w:themeFillTint="99"/>
        </w:rPr>
        <w:t>★</w:t>
      </w:r>
    </w:p>
    <w:p w14:paraId="79EE929A" w14:textId="66D1F950" w:rsidR="00DF14C4" w:rsidRPr="00786539" w:rsidRDefault="00DF14C4" w:rsidP="0056462A">
      <w:pPr>
        <w:contextualSpacing/>
        <w:mirrorIndents/>
        <w:jc w:val="center"/>
        <w:rPr>
          <w:rFonts w:ascii="標楷體" w:eastAsia="標楷體" w:hAnsi="標楷體"/>
          <w:b/>
          <w:i/>
          <w:color w:val="000000" w:themeColor="text1"/>
          <w:sz w:val="44"/>
          <w:szCs w:val="44"/>
        </w:rPr>
      </w:pPr>
      <w:r w:rsidRPr="00B05BBE">
        <w:rPr>
          <w:rFonts w:ascii="標楷體" w:eastAsia="標楷體" w:hAnsi="標楷體" w:cs="細明體" w:hint="eastAsia"/>
          <w:b/>
          <w:color w:val="000000" w:themeColor="text1"/>
          <w:sz w:val="44"/>
          <w:szCs w:val="44"/>
        </w:rPr>
        <w:t>探訪</w:t>
      </w:r>
      <w:r w:rsidRPr="00B05BBE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世界遺產:會安古鎮</w:t>
      </w:r>
      <w:r w:rsidR="00786539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、</w:t>
      </w:r>
      <w:r w:rsidRPr="00B05BBE">
        <w:rPr>
          <w:rFonts w:ascii="標楷體" w:eastAsia="標楷體" w:hAnsi="標楷體" w:cs="細明體" w:hint="eastAsia"/>
          <w:b/>
          <w:sz w:val="44"/>
          <w:szCs w:val="44"/>
        </w:rPr>
        <w:t>峴港</w:t>
      </w:r>
      <w:r w:rsidRPr="00B05BBE">
        <w:rPr>
          <w:rFonts w:ascii="標楷體" w:eastAsia="標楷體" w:hAnsi="標楷體" w:hint="eastAsia"/>
          <w:b/>
          <w:sz w:val="44"/>
          <w:szCs w:val="44"/>
        </w:rPr>
        <w:t>最美海灣-山茶半島</w:t>
      </w:r>
    </w:p>
    <w:p w14:paraId="28F29C54" w14:textId="3226233D" w:rsidR="00EB2C29" w:rsidRPr="00D65B1D" w:rsidRDefault="001052AB" w:rsidP="00E615F6">
      <w:pPr>
        <w:spacing w:line="0" w:lineRule="atLeast"/>
        <w:jc w:val="center"/>
        <w:rPr>
          <w:rFonts w:ascii="微軟正黑體" w:eastAsia="微軟正黑體" w:hAnsi="微軟正黑體"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7C229E84" wp14:editId="6CD5FBB2">
            <wp:extent cx="6696000" cy="3364177"/>
            <wp:effectExtent l="0" t="0" r="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表頭佛手-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6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DEEC" w14:textId="11C5B14B" w:rsidR="00E615F6" w:rsidRPr="00D65B1D" w:rsidRDefault="00E615F6" w:rsidP="00E615F6">
      <w:pPr>
        <w:spacing w:line="0" w:lineRule="atLeast"/>
        <w:rPr>
          <w:rFonts w:ascii="微軟正黑體" w:eastAsia="微軟正黑體" w:hAnsi="微軟正黑體"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682F4E81" wp14:editId="651B8F76">
            <wp:extent cx="6696000" cy="301609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01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8EEC3" w14:textId="536DE3B4" w:rsidR="00DD7F57" w:rsidRPr="00D65B1D" w:rsidRDefault="00E615F6" w:rsidP="00E615F6">
      <w:pPr>
        <w:spacing w:line="0" w:lineRule="atLeast"/>
        <w:rPr>
          <w:rFonts w:ascii="微軟正黑體" w:eastAsia="微軟正黑體" w:hAnsi="微軟正黑體"/>
        </w:rPr>
      </w:pPr>
      <w:r w:rsidRPr="00D65B1D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9C560C9" wp14:editId="625B619B">
            <wp:extent cx="6696000" cy="2818536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81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9034F" w14:textId="3D48F0FF" w:rsidR="00DF14C4" w:rsidRPr="00D65B1D" w:rsidRDefault="00A07252" w:rsidP="00E615F6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D65B1D">
        <w:rPr>
          <w:rFonts w:ascii="微軟正黑體" w:eastAsia="微軟正黑體" w:hAnsi="微軟正黑體" w:cs="細明體"/>
          <w:b/>
          <w:noProof/>
        </w:rPr>
        <w:drawing>
          <wp:inline distT="0" distB="0" distL="0" distR="0" wp14:anchorId="550668BF" wp14:editId="2E1EFBBB">
            <wp:extent cx="6696000" cy="2790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728D" w14:textId="03B14628" w:rsidR="00E615F6" w:rsidRPr="00D65B1D" w:rsidRDefault="00E615F6" w:rsidP="00E615F6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42DD1D03" wp14:editId="7B19F6D3">
            <wp:extent cx="6696000" cy="3476677"/>
            <wp:effectExtent l="0" t="0" r="0" b="0"/>
            <wp:docPr id="8" name="圖片 6" descr="P-025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-0252-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4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9D4A" w14:textId="01D9A699" w:rsidR="00E615F6" w:rsidRPr="00D65B1D" w:rsidRDefault="00E615F6" w:rsidP="00E615F6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15D8F4C1" wp14:editId="29569EE1">
            <wp:extent cx="6696000" cy="3348000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會安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91CC" w14:textId="1D8BE051" w:rsidR="00E615F6" w:rsidRPr="00D65B1D" w:rsidRDefault="00E615F6" w:rsidP="00E615F6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1A295421" wp14:editId="66BC6D05">
            <wp:extent cx="6696000" cy="3161309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82A4" w14:textId="4AA22740" w:rsidR="00E615F6" w:rsidRPr="00D65B1D" w:rsidRDefault="00E615F6" w:rsidP="00E615F6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49C8B052" wp14:editId="4C908E71">
            <wp:extent cx="6695440" cy="2861945"/>
            <wp:effectExtent l="0" t="0" r="0" b="0"/>
            <wp:docPr id="5" name="圖片 4" descr="P-0252%20%28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-0252%20%284%2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1" cy="28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6690" w14:textId="6B8052C1" w:rsidR="00E615F6" w:rsidRPr="00D65B1D" w:rsidRDefault="00E615F6" w:rsidP="00E615F6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34F39892" wp14:editId="536C6F8E">
            <wp:extent cx="6696000" cy="2092422"/>
            <wp:effectExtent l="0" t="0" r="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7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09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48A0" w14:textId="041FB536" w:rsidR="00E615F6" w:rsidRPr="00D65B1D" w:rsidRDefault="00E615F6" w:rsidP="00E615F6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D65B1D">
        <w:rPr>
          <w:rFonts w:ascii="微軟正黑體" w:eastAsia="微軟正黑體" w:hAnsi="微軟正黑體"/>
          <w:noProof/>
        </w:rPr>
        <w:drawing>
          <wp:inline distT="0" distB="0" distL="0" distR="0" wp14:anchorId="4F7797B5" wp14:editId="02008A3C">
            <wp:extent cx="6696000" cy="4184844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中越DAD MapE-0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18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9FFC" w14:textId="614A8D68" w:rsidR="006A1A90" w:rsidRPr="00D65B1D" w:rsidRDefault="006A1A90" w:rsidP="00E615F6">
      <w:pPr>
        <w:pStyle w:val="Web"/>
        <w:spacing w:before="0" w:beforeAutospacing="0" w:after="0" w:afterAutospacing="0" w:line="0" w:lineRule="atLeast"/>
        <w:jc w:val="both"/>
        <w:rPr>
          <w:rFonts w:ascii="微軟正黑體" w:eastAsia="微軟正黑體" w:hAnsi="微軟正黑體"/>
        </w:rPr>
      </w:pPr>
    </w:p>
    <w:p w14:paraId="67765F31" w14:textId="2D71E472" w:rsidR="00B75869" w:rsidRPr="00D65B1D" w:rsidRDefault="00D65B1D" w:rsidP="00E615F6">
      <w:pPr>
        <w:spacing w:line="0" w:lineRule="atLeast"/>
        <w:rPr>
          <w:rFonts w:ascii="微軟正黑體" w:eastAsia="微軟正黑體" w:hAnsi="微軟正黑體" w:cs="細明體"/>
          <w:b/>
          <w:bCs/>
          <w:color w:val="FF0000"/>
          <w:sz w:val="32"/>
          <w:szCs w:val="32"/>
          <w:highlight w:val="yellow"/>
        </w:rPr>
      </w:pPr>
      <w:r>
        <w:rPr>
          <w:rFonts w:ascii="微軟正黑體" w:eastAsia="微軟正黑體" w:hAnsi="微軟正黑體" w:cs="Calibri" w:hint="eastAsia"/>
          <w:b/>
          <w:bCs/>
          <w:color w:val="9900FF"/>
          <w:kern w:val="0"/>
          <w:sz w:val="32"/>
          <w:szCs w:val="32"/>
        </w:rPr>
        <w:t>【</w:t>
      </w:r>
      <w:r w:rsidR="00B75869" w:rsidRPr="00D65B1D">
        <w:rPr>
          <w:rFonts w:ascii="微軟正黑體" w:eastAsia="微軟正黑體" w:hAnsi="微軟正黑體" w:cs="Calibri"/>
          <w:b/>
          <w:bCs/>
          <w:color w:val="9900FF"/>
          <w:kern w:val="0"/>
          <w:sz w:val="32"/>
          <w:szCs w:val="32"/>
        </w:rPr>
        <w:t>航班參考</w:t>
      </w:r>
      <w:r>
        <w:rPr>
          <w:rFonts w:ascii="微軟正黑體" w:eastAsia="微軟正黑體" w:hAnsi="微軟正黑體" w:cs="Calibri" w:hint="eastAsia"/>
          <w:b/>
          <w:bCs/>
          <w:color w:val="9900FF"/>
          <w:kern w:val="0"/>
          <w:sz w:val="32"/>
          <w:szCs w:val="32"/>
        </w:rPr>
        <w:t>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646"/>
        <w:gridCol w:w="1643"/>
        <w:gridCol w:w="1646"/>
        <w:gridCol w:w="1643"/>
        <w:gridCol w:w="1647"/>
      </w:tblGrid>
      <w:tr w:rsidR="00710B4C" w:rsidRPr="0022766C" w14:paraId="7C1126A4" w14:textId="77777777" w:rsidTr="00733DA9">
        <w:trPr>
          <w:trHeight w:val="601"/>
        </w:trPr>
        <w:tc>
          <w:tcPr>
            <w:tcW w:w="223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568A0D2F" w14:textId="77777777" w:rsidR="00710B4C" w:rsidRPr="0022766C" w:rsidRDefault="00710B4C" w:rsidP="009C596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航空公司</w:t>
            </w:r>
          </w:p>
        </w:tc>
        <w:tc>
          <w:tcPr>
            <w:tcW w:w="1646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0928AEA0" w14:textId="77777777" w:rsidR="00710B4C" w:rsidRPr="0022766C" w:rsidRDefault="00710B4C" w:rsidP="009C596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航班號碼</w:t>
            </w:r>
          </w:p>
        </w:tc>
        <w:tc>
          <w:tcPr>
            <w:tcW w:w="1643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8BFEED6" w14:textId="77777777" w:rsidR="00710B4C" w:rsidRPr="0022766C" w:rsidRDefault="00710B4C" w:rsidP="009C596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起飛地點</w:t>
            </w:r>
          </w:p>
        </w:tc>
        <w:tc>
          <w:tcPr>
            <w:tcW w:w="1646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63A8937" w14:textId="77777777" w:rsidR="00710B4C" w:rsidRPr="0022766C" w:rsidRDefault="00710B4C" w:rsidP="009C596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起飛時間</w:t>
            </w:r>
          </w:p>
        </w:tc>
        <w:tc>
          <w:tcPr>
            <w:tcW w:w="1643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3EAEFE63" w14:textId="77777777" w:rsidR="00710B4C" w:rsidRPr="0022766C" w:rsidRDefault="00710B4C" w:rsidP="009C596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抵達地點</w:t>
            </w:r>
          </w:p>
        </w:tc>
        <w:tc>
          <w:tcPr>
            <w:tcW w:w="1647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14:paraId="5A61FC19" w14:textId="77777777" w:rsidR="00710B4C" w:rsidRPr="0022766C" w:rsidRDefault="00710B4C" w:rsidP="009C596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抵達時間</w:t>
            </w:r>
          </w:p>
        </w:tc>
      </w:tr>
      <w:tr w:rsidR="00733DA9" w:rsidRPr="0022766C" w14:paraId="04BFD28F" w14:textId="77777777" w:rsidTr="00733DA9">
        <w:trPr>
          <w:trHeight w:val="343"/>
        </w:trPr>
        <w:tc>
          <w:tcPr>
            <w:tcW w:w="2235" w:type="dxa"/>
            <w:vMerge w:val="restart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219764" w14:textId="77777777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/>
              </w:rPr>
            </w:pPr>
            <w:r w:rsidRPr="0022766C">
              <w:rPr>
                <w:rFonts w:ascii="微軟正黑體" w:eastAsia="微軟正黑體" w:hAnsi="微軟正黑體" w:cs="細明體" w:hint="eastAsia"/>
                <w:color w:val="000000"/>
              </w:rPr>
              <w:t>虎航</w:t>
            </w:r>
          </w:p>
          <w:p w14:paraId="77F449BA" w14:textId="29B9B9C9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/>
              </w:rPr>
            </w:pPr>
            <w:r w:rsidRPr="0022766C">
              <w:rPr>
                <w:rFonts w:ascii="微軟正黑體" w:eastAsia="微軟正黑體" w:hAnsi="微軟正黑體" w:cs="細明體" w:hint="eastAsia"/>
                <w:color w:val="000000"/>
              </w:rPr>
              <w:t>每周一 /</w:t>
            </w:r>
            <w:r w:rsidRPr="0022766C">
              <w:rPr>
                <w:rFonts w:ascii="微軟正黑體" w:eastAsia="微軟正黑體" w:hAnsi="微軟正黑體" w:cs="細明體"/>
                <w:color w:val="000000"/>
              </w:rPr>
              <w:t xml:space="preserve"> </w:t>
            </w:r>
            <w:r w:rsidRPr="0022766C">
              <w:rPr>
                <w:rFonts w:ascii="微軟正黑體" w:eastAsia="微軟正黑體" w:hAnsi="微軟正黑體" w:cs="細明體" w:hint="eastAsia"/>
                <w:color w:val="000000"/>
              </w:rPr>
              <w:t>四</w:t>
            </w:r>
          </w:p>
        </w:tc>
        <w:tc>
          <w:tcPr>
            <w:tcW w:w="1646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BD68BE" w14:textId="4023F810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I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T551</w:t>
            </w:r>
          </w:p>
        </w:tc>
        <w:tc>
          <w:tcPr>
            <w:tcW w:w="1643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682AC0" w14:textId="2456FF3D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桃園TPE</w:t>
            </w:r>
          </w:p>
        </w:tc>
        <w:tc>
          <w:tcPr>
            <w:tcW w:w="1646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3CC69D" w14:textId="38919735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17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:</w:t>
            </w:r>
            <w:r w:rsidRPr="0022766C">
              <w:rPr>
                <w:rFonts w:ascii="微軟正黑體" w:eastAsia="微軟正黑體" w:hAnsi="微軟正黑體" w:hint="eastAsia"/>
                <w:color w:val="000000"/>
              </w:rPr>
              <w:t>00</w:t>
            </w:r>
          </w:p>
        </w:tc>
        <w:tc>
          <w:tcPr>
            <w:tcW w:w="1643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9C5E17" w14:textId="17FDB338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峴港DAD</w:t>
            </w:r>
          </w:p>
        </w:tc>
        <w:tc>
          <w:tcPr>
            <w:tcW w:w="1647" w:type="dxa"/>
            <w:tcBorders>
              <w:top w:val="double" w:sz="4" w:space="0" w:color="auto"/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8D23ECC" w14:textId="4791C22E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18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:</w:t>
            </w:r>
            <w:r w:rsidRPr="0022766C">
              <w:rPr>
                <w:rFonts w:ascii="微軟正黑體" w:eastAsia="微軟正黑體" w:hAnsi="微軟正黑體" w:hint="eastAsia"/>
                <w:color w:val="000000"/>
              </w:rPr>
              <w:t>40</w:t>
            </w:r>
          </w:p>
        </w:tc>
      </w:tr>
      <w:tr w:rsidR="00733DA9" w:rsidRPr="0022766C" w14:paraId="0330FC90" w14:textId="77777777" w:rsidTr="00733DA9">
        <w:trPr>
          <w:trHeight w:val="64"/>
        </w:trPr>
        <w:tc>
          <w:tcPr>
            <w:tcW w:w="2235" w:type="dxa"/>
            <w:vMerge/>
            <w:tcBorders>
              <w:left w:val="thinThickSmallGap" w:sz="2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FD5F23" w14:textId="77777777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64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379B7C" w14:textId="6AF3CD7B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I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T552</w:t>
            </w:r>
          </w:p>
        </w:tc>
        <w:tc>
          <w:tcPr>
            <w:tcW w:w="1643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548863" w14:textId="05BC3A61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峴港DAD</w:t>
            </w:r>
          </w:p>
        </w:tc>
        <w:tc>
          <w:tcPr>
            <w:tcW w:w="1646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011B79" w14:textId="3A8E0B4D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/>
                <w:color w:val="000000"/>
              </w:rPr>
              <w:t>19:30</w:t>
            </w:r>
          </w:p>
        </w:tc>
        <w:tc>
          <w:tcPr>
            <w:tcW w:w="1643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87E52B" w14:textId="1F9EA8E2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桃園TPE</w:t>
            </w:r>
          </w:p>
        </w:tc>
        <w:tc>
          <w:tcPr>
            <w:tcW w:w="1647" w:type="dxa"/>
            <w:tcBorders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B6F9841" w14:textId="328F500B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/>
                <w:color w:val="000000"/>
              </w:rPr>
              <w:t>23:15</w:t>
            </w:r>
          </w:p>
        </w:tc>
      </w:tr>
      <w:tr w:rsidR="00733DA9" w:rsidRPr="0022766C" w14:paraId="66B84EBE" w14:textId="77777777" w:rsidTr="00733DA9">
        <w:trPr>
          <w:trHeight w:val="64"/>
        </w:trPr>
        <w:tc>
          <w:tcPr>
            <w:tcW w:w="2235" w:type="dxa"/>
            <w:vMerge w:val="restart"/>
            <w:tcBorders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0F8263" w14:textId="77777777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/>
              </w:rPr>
            </w:pPr>
            <w:r w:rsidRPr="0022766C">
              <w:rPr>
                <w:rFonts w:ascii="微軟正黑體" w:eastAsia="微軟正黑體" w:hAnsi="微軟正黑體" w:cs="細明體" w:hint="eastAsia"/>
                <w:color w:val="000000"/>
              </w:rPr>
              <w:t>虎航</w:t>
            </w:r>
          </w:p>
          <w:p w14:paraId="3D73F501" w14:textId="4509D712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cs="細明體" w:hint="eastAsia"/>
                <w:color w:val="000000"/>
              </w:rPr>
              <w:t>每周二 /</w:t>
            </w:r>
            <w:r w:rsidRPr="0022766C">
              <w:rPr>
                <w:rFonts w:ascii="微軟正黑體" w:eastAsia="微軟正黑體" w:hAnsi="微軟正黑體" w:cs="細明體"/>
                <w:color w:val="000000"/>
              </w:rPr>
              <w:t xml:space="preserve"> </w:t>
            </w:r>
            <w:r w:rsidRPr="0022766C">
              <w:rPr>
                <w:rFonts w:ascii="微軟正黑體" w:eastAsia="微軟正黑體" w:hAnsi="微軟正黑體" w:cs="細明體" w:hint="eastAsia"/>
                <w:color w:val="000000"/>
              </w:rPr>
              <w:t>五</w:t>
            </w:r>
          </w:p>
        </w:tc>
        <w:tc>
          <w:tcPr>
            <w:tcW w:w="1646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8B03D1" w14:textId="2228CCF4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I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T551</w:t>
            </w:r>
          </w:p>
        </w:tc>
        <w:tc>
          <w:tcPr>
            <w:tcW w:w="1643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1E3907" w14:textId="722BBFA0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桃園TPE</w:t>
            </w:r>
          </w:p>
        </w:tc>
        <w:tc>
          <w:tcPr>
            <w:tcW w:w="1646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7E7BB1" w14:textId="658496BF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17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:</w:t>
            </w:r>
            <w:r w:rsidRPr="0022766C">
              <w:rPr>
                <w:rFonts w:ascii="微軟正黑體" w:eastAsia="微軟正黑體" w:hAnsi="微軟正黑體" w:hint="eastAsia"/>
                <w:color w:val="000000"/>
              </w:rPr>
              <w:t>00</w:t>
            </w:r>
          </w:p>
        </w:tc>
        <w:tc>
          <w:tcPr>
            <w:tcW w:w="1643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5BE6FB" w14:textId="26723586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峴港DAD</w:t>
            </w:r>
          </w:p>
        </w:tc>
        <w:tc>
          <w:tcPr>
            <w:tcW w:w="1647" w:type="dxa"/>
            <w:tcBorders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9B8EF12" w14:textId="62CDCECB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18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:</w:t>
            </w:r>
            <w:r w:rsidRPr="0022766C">
              <w:rPr>
                <w:rFonts w:ascii="微軟正黑體" w:eastAsia="微軟正黑體" w:hAnsi="微軟正黑體" w:hint="eastAsia"/>
                <w:color w:val="000000"/>
              </w:rPr>
              <w:t>40</w:t>
            </w:r>
          </w:p>
        </w:tc>
      </w:tr>
      <w:tr w:rsidR="00733DA9" w:rsidRPr="0022766C" w14:paraId="4E66FA6F" w14:textId="77777777" w:rsidTr="00733DA9">
        <w:trPr>
          <w:trHeight w:val="64"/>
        </w:trPr>
        <w:tc>
          <w:tcPr>
            <w:tcW w:w="2235" w:type="dxa"/>
            <w:vMerge/>
            <w:tcBorders>
              <w:left w:val="thinThickSmallGap" w:sz="2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B1BA9F" w14:textId="77777777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646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51394F" w14:textId="1D41B59B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I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T552</w:t>
            </w:r>
          </w:p>
        </w:tc>
        <w:tc>
          <w:tcPr>
            <w:tcW w:w="1643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10537B" w14:textId="54BD6E3F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峴港DAD</w:t>
            </w:r>
          </w:p>
        </w:tc>
        <w:tc>
          <w:tcPr>
            <w:tcW w:w="1646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5F6FF9" w14:textId="3A22C3B8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18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:</w:t>
            </w:r>
            <w:r w:rsidRPr="0022766C">
              <w:rPr>
                <w:rFonts w:ascii="微軟正黑體" w:eastAsia="微軟正黑體" w:hAnsi="微軟正黑體" w:hint="eastAsia"/>
                <w:color w:val="000000"/>
              </w:rPr>
              <w:t>25</w:t>
            </w:r>
          </w:p>
        </w:tc>
        <w:tc>
          <w:tcPr>
            <w:tcW w:w="1643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577894" w14:textId="46232D9C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桃園TPE</w:t>
            </w:r>
          </w:p>
        </w:tc>
        <w:tc>
          <w:tcPr>
            <w:tcW w:w="1647" w:type="dxa"/>
            <w:tcBorders>
              <w:left w:val="dotted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EB9866E" w14:textId="753874B3" w:rsidR="00733DA9" w:rsidRPr="0022766C" w:rsidRDefault="00733DA9" w:rsidP="00733DA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2766C">
              <w:rPr>
                <w:rFonts w:ascii="微軟正黑體" w:eastAsia="微軟正黑體" w:hAnsi="微軟正黑體" w:hint="eastAsia"/>
                <w:color w:val="000000"/>
              </w:rPr>
              <w:t>22</w:t>
            </w:r>
            <w:r w:rsidRPr="0022766C">
              <w:rPr>
                <w:rFonts w:ascii="微軟正黑體" w:eastAsia="微軟正黑體" w:hAnsi="微軟正黑體"/>
                <w:color w:val="000000"/>
              </w:rPr>
              <w:t>:</w:t>
            </w:r>
            <w:r w:rsidRPr="0022766C">
              <w:rPr>
                <w:rFonts w:ascii="微軟正黑體" w:eastAsia="微軟正黑體" w:hAnsi="微軟正黑體" w:hint="eastAsia"/>
                <w:color w:val="000000"/>
              </w:rPr>
              <w:t>25</w:t>
            </w:r>
          </w:p>
        </w:tc>
      </w:tr>
    </w:tbl>
    <w:p w14:paraId="5F5C51F5" w14:textId="0E7FE75D" w:rsidR="004820C9" w:rsidRPr="00D65B1D" w:rsidRDefault="004820C9" w:rsidP="00E615F6">
      <w:pPr>
        <w:spacing w:line="0" w:lineRule="atLeast"/>
        <w:contextualSpacing/>
        <w:mirrorIndents/>
        <w:rPr>
          <w:rFonts w:ascii="微軟正黑體" w:eastAsia="微軟正黑體" w:hAnsi="微軟正黑體" w:cs="細明體"/>
          <w:b/>
          <w:bCs/>
          <w:color w:val="0000FF"/>
        </w:rPr>
      </w:pPr>
      <w:r w:rsidRPr="00D65B1D">
        <w:rPr>
          <w:rFonts w:ascii="微軟正黑體" w:eastAsia="微軟正黑體" w:hAnsi="微軟正黑體" w:cs="細明體" w:hint="eastAsia"/>
          <w:b/>
          <w:bCs/>
          <w:color w:val="FF0000"/>
          <w:highlight w:val="yellow"/>
        </w:rPr>
        <w:t>※2025/3/29起~航班時間為夏季班表，航班時間僅供參考，請依行前說明會資料班機時間為準。</w:t>
      </w:r>
      <w:r w:rsidRPr="00D65B1D">
        <w:rPr>
          <w:rFonts w:ascii="微軟正黑體" w:eastAsia="微軟正黑體" w:hAnsi="微軟正黑體" w:cs="細明體" w:hint="eastAsia"/>
          <w:b/>
          <w:bCs/>
          <w:color w:val="FF0000"/>
        </w:rPr>
        <w:br/>
      </w:r>
    </w:p>
    <w:p w14:paraId="5CFA91EB" w14:textId="4FC3BE50" w:rsidR="006A1A90" w:rsidRPr="00D65B1D" w:rsidRDefault="00D65B1D" w:rsidP="00640E2B">
      <w:pPr>
        <w:spacing w:line="0" w:lineRule="atLeast"/>
        <w:contextualSpacing/>
        <w:mirrorIndents/>
        <w:rPr>
          <w:rFonts w:ascii="微軟正黑體" w:eastAsia="微軟正黑體" w:hAnsi="微軟正黑體" w:cs="細明體"/>
          <w:b/>
          <w:bCs/>
          <w:color w:val="0000FF"/>
          <w:sz w:val="32"/>
          <w:szCs w:val="32"/>
        </w:rPr>
      </w:pPr>
      <w:r>
        <w:rPr>
          <w:rFonts w:ascii="微軟正黑體" w:eastAsia="微軟正黑體" w:hAnsi="微軟正黑體" w:cs="細明體" w:hint="eastAsia"/>
          <w:b/>
          <w:bCs/>
          <w:color w:val="0000FF"/>
          <w:sz w:val="32"/>
          <w:szCs w:val="32"/>
        </w:rPr>
        <w:t>【</w:t>
      </w:r>
      <w:r w:rsidR="00640E2B" w:rsidRPr="00D65B1D">
        <w:rPr>
          <w:rFonts w:ascii="微軟正黑體" w:eastAsia="微軟正黑體" w:hAnsi="微軟正黑體" w:cs="細明體" w:hint="eastAsia"/>
          <w:b/>
          <w:bCs/>
          <w:color w:val="0000FF"/>
          <w:sz w:val="32"/>
          <w:szCs w:val="32"/>
        </w:rPr>
        <w:t>行程內容</w:t>
      </w:r>
      <w:r>
        <w:rPr>
          <w:rFonts w:ascii="微軟正黑體" w:eastAsia="微軟正黑體" w:hAnsi="微軟正黑體" w:cs="細明體" w:hint="eastAsia"/>
          <w:b/>
          <w:bCs/>
          <w:color w:val="0000FF"/>
          <w:sz w:val="32"/>
          <w:szCs w:val="32"/>
        </w:rPr>
        <w:t>】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A315E7" w:rsidRPr="00D65B1D" w14:paraId="003A022B" w14:textId="77777777" w:rsidTr="00D779E5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  <w:hideMark/>
          </w:tcPr>
          <w:p w14:paraId="41E654E8" w14:textId="77777777" w:rsidR="00A315E7" w:rsidRPr="00D65B1D" w:rsidRDefault="00A315E7" w:rsidP="00E615F6">
            <w:pPr>
              <w:spacing w:line="0" w:lineRule="atLeast"/>
              <w:ind w:firstLineChars="100" w:firstLine="280"/>
              <w:mirrorIndents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第一天</w:t>
            </w:r>
          </w:p>
        </w:tc>
        <w:tc>
          <w:tcPr>
            <w:tcW w:w="87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hideMark/>
          </w:tcPr>
          <w:p w14:paraId="3C5411C2" w14:textId="2E651D6E" w:rsidR="00A315E7" w:rsidRPr="00D65B1D" w:rsidRDefault="00A315E7" w:rsidP="00E615F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桃園</w:t>
            </w:r>
            <w:r w:rsidR="00447015" w:rsidRPr="00D65B1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國際機場</w:t>
            </w:r>
            <w:r w:rsidRPr="00D65B1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/峴港</w:t>
            </w:r>
            <w:r w:rsidR="004E1C85" w:rsidRPr="00D65B1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→會安</w:t>
            </w:r>
          </w:p>
        </w:tc>
      </w:tr>
    </w:tbl>
    <w:p w14:paraId="4C71D20F" w14:textId="77777777" w:rsidR="00A315E7" w:rsidRPr="00D65B1D" w:rsidRDefault="00A315E7" w:rsidP="00E615F6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D65B1D">
        <w:rPr>
          <w:rFonts w:ascii="微軟正黑體" w:eastAsia="微軟正黑體" w:hAnsi="微軟正黑體" w:hint="eastAsia"/>
          <w:sz w:val="22"/>
          <w:szCs w:val="22"/>
        </w:rPr>
        <w:t>集合於桃園國際機場，搭乘直飛航班飛往越南中部第一大城</w:t>
      </w: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0000FF"/>
          <w:sz w:val="22"/>
          <w:szCs w:val="22"/>
        </w:rPr>
        <w:t>『</w:t>
      </w: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峴港』</w:t>
      </w:r>
      <w:r w:rsidRPr="00D65B1D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1C9682FB" w14:textId="6600A058" w:rsidR="00A315E7" w:rsidRPr="00D65B1D" w:rsidRDefault="00A315E7" w:rsidP="00E615F6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D65B1D">
        <w:rPr>
          <w:rFonts w:ascii="微軟正黑體" w:eastAsia="微軟正黑體" w:hAnsi="微軟正黑體" w:hint="eastAsia"/>
          <w:sz w:val="22"/>
          <w:szCs w:val="22"/>
        </w:rPr>
        <w:t>峴港人口約100萬，為中部最大的深水港口及商業中心。由於位置良好，港口條件佳，自古以來就是重要的國際港口與轉運站，非常繁榮。峴港被美國國家地理雜誌評為人生50個必到的景點之一，並讚揚其為陽光沙灘、現代文明與自然的完美結合。也是世界著名的六大美麗海灘之一，在歐美人眼中名氣可媲美夏威夷海灘的度假勝地！</w:t>
      </w:r>
      <w:r w:rsidR="00192800" w:rsidRPr="00D65B1D">
        <w:rPr>
          <w:rFonts w:ascii="微軟正黑體" w:eastAsia="微軟正黑體" w:hAnsi="微軟正黑體"/>
          <w:sz w:val="22"/>
          <w:szCs w:val="22"/>
        </w:rPr>
        <w:t xml:space="preserve"> </w:t>
      </w:r>
    </w:p>
    <w:p w14:paraId="191C194F" w14:textId="77777777" w:rsidR="00510638" w:rsidRPr="00D65B1D" w:rsidRDefault="00510638" w:rsidP="00E615F6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color w:val="00B050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/>
          <w:bCs/>
          <w:color w:val="00B050"/>
          <w:sz w:val="22"/>
          <w:szCs w:val="22"/>
        </w:rPr>
        <w:t>建議自費行程：</w:t>
      </w:r>
    </w:p>
    <w:p w14:paraId="351621B1" w14:textId="77777777" w:rsidR="00780219" w:rsidRPr="00D65B1D" w:rsidRDefault="00780219" w:rsidP="00E615F6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1.越南最大型表演-會安印象秀：$1000台幣/每位</w:t>
      </w:r>
    </w:p>
    <w:p w14:paraId="2D1752A7" w14:textId="77777777" w:rsidR="00780219" w:rsidRPr="00D65B1D" w:rsidRDefault="00780219" w:rsidP="00E615F6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2.峴港魅力秀：$700台幣/每位</w:t>
      </w:r>
    </w:p>
    <w:p w14:paraId="72CA91DA" w14:textId="756D4F77" w:rsidR="00780219" w:rsidRPr="00D65B1D" w:rsidRDefault="00780219" w:rsidP="00E615F6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 xml:space="preserve">3.按摩90分鐘：$1000台幣/每位 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（</w:t>
      </w: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※不含按摩小費$200台幣/每位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）</w:t>
      </w:r>
    </w:p>
    <w:p w14:paraId="604A5972" w14:textId="5F6863D4" w:rsidR="00780219" w:rsidRPr="00D65B1D" w:rsidRDefault="00780219" w:rsidP="00E615F6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 xml:space="preserve">4.越式洗頭90分鐘：$1000台幣/每位 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（</w:t>
      </w: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※不含按摩小費$200台幣/每位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）</w:t>
      </w:r>
    </w:p>
    <w:p w14:paraId="198D493C" w14:textId="31553842" w:rsidR="00510638" w:rsidRPr="00D65B1D" w:rsidRDefault="00780219" w:rsidP="00E615F6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5.夜遊韓江（含船票+</w:t>
      </w:r>
      <w:r w:rsidR="00376592"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礦泉水</w:t>
      </w: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+</w:t>
      </w:r>
      <w:r w:rsidR="00376592"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椰子凍</w:t>
      </w: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）：$700台幣/每位</w:t>
      </w:r>
    </w:p>
    <w:p w14:paraId="552B89E9" w14:textId="73B24851" w:rsidR="002E19B2" w:rsidRPr="00D65B1D" w:rsidRDefault="002E19B2" w:rsidP="00E615F6">
      <w:pPr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</w:t>
      </w:r>
      <w:r w:rsidRPr="00D65B1D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432531" w:rsidRPr="00D65B1D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0256885D" w14:textId="4AB5A478" w:rsidR="002E19B2" w:rsidRPr="00D65B1D" w:rsidRDefault="002E19B2" w:rsidP="00E615F6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1.桃園/峴港</w:t>
      </w:r>
      <w:r w:rsidR="0087526B" w:rsidRPr="00D65B1D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 xml:space="preserve"> </w:t>
      </w:r>
      <w:r w:rsidRPr="00D65B1D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飛行時間2.5小時</w:t>
      </w:r>
    </w:p>
    <w:p w14:paraId="07D14AB3" w14:textId="45040403" w:rsidR="00C11F76" w:rsidRPr="00D65B1D" w:rsidRDefault="002E19B2" w:rsidP="00E615F6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2.峴港機場</w:t>
      </w:r>
      <w:r w:rsidR="00DF0048" w:rsidRPr="00D65B1D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-</w:t>
      </w:r>
      <w:r w:rsidRPr="00D65B1D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峴港市區車程約15分鐘</w:t>
      </w:r>
    </w:p>
    <w:p w14:paraId="461AB9A9" w14:textId="28B962B4" w:rsidR="004E1C85" w:rsidRPr="00D65B1D" w:rsidRDefault="004E1C85" w:rsidP="00E615F6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3.峴港-會安 車程約30分鐘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3827"/>
        <w:gridCol w:w="3839"/>
      </w:tblGrid>
      <w:tr w:rsidR="00A315E7" w:rsidRPr="00D65B1D" w14:paraId="231107ED" w14:textId="77777777" w:rsidTr="00DF0483">
        <w:tc>
          <w:tcPr>
            <w:tcW w:w="2854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032B5DB8" w14:textId="796707D6" w:rsidR="00A315E7" w:rsidRPr="00D65B1D" w:rsidRDefault="00A315E7" w:rsidP="00E615F6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早餐：</w:t>
            </w:r>
            <w:r w:rsidR="00720235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X</w:t>
            </w:r>
          </w:p>
        </w:tc>
        <w:tc>
          <w:tcPr>
            <w:tcW w:w="3827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31B70129" w14:textId="45A31A89" w:rsidR="00A315E7" w:rsidRPr="00D65B1D" w:rsidRDefault="00A315E7" w:rsidP="00E615F6">
            <w:pPr>
              <w:spacing w:line="0" w:lineRule="atLeast"/>
              <w:mirrorIndents/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午餐：</w:t>
            </w:r>
            <w:r w:rsidR="0007796A" w:rsidRPr="00D65B1D">
              <w:rPr>
                <w:rFonts w:ascii="微軟正黑體" w:eastAsia="微軟正黑體" w:hAnsi="微軟正黑體" w:cs="Arial" w:hint="eastAsia"/>
                <w:color w:val="FF0000"/>
                <w:sz w:val="22"/>
                <w:szCs w:val="22"/>
              </w:rPr>
              <w:t>不含機上餐</w:t>
            </w:r>
          </w:p>
        </w:tc>
        <w:tc>
          <w:tcPr>
            <w:tcW w:w="3839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54B446E8" w14:textId="4B3F12E8" w:rsidR="00A315E7" w:rsidRPr="00D65B1D" w:rsidRDefault="00A315E7" w:rsidP="00E615F6">
            <w:pPr>
              <w:spacing w:line="0" w:lineRule="atLeast"/>
              <w:ind w:left="660" w:hangingChars="300" w:hanging="660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晚餐：</w:t>
            </w:r>
            <w:r w:rsidR="00FF7143" w:rsidRPr="00D65B1D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中</w:t>
            </w:r>
            <w:r w:rsidR="00EC583A" w:rsidRPr="00D65B1D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越</w:t>
            </w:r>
            <w:r w:rsidR="00FF7143" w:rsidRPr="00D65B1D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式料理</w:t>
            </w:r>
            <w:r w:rsidR="00E615F6" w:rsidRPr="00D65B1D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（</w:t>
            </w:r>
            <w:r w:rsidR="00336AAB" w:rsidRPr="00D65B1D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含酒水</w:t>
            </w:r>
            <w:r w:rsidR="00E615F6" w:rsidRPr="00D65B1D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）</w:t>
            </w:r>
            <w:r w:rsidR="008511EE" w:rsidRPr="00D65B1D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USD</w:t>
            </w:r>
            <w:r w:rsidR="000A621B" w:rsidRPr="00D65B1D">
              <w:rPr>
                <w:rFonts w:ascii="微軟正黑體" w:eastAsia="微軟正黑體" w:hAnsi="微軟正黑體" w:cs="Arial"/>
                <w:color w:val="000000" w:themeColor="text1"/>
                <w:sz w:val="22"/>
                <w:szCs w:val="22"/>
              </w:rPr>
              <w:t>10</w:t>
            </w:r>
          </w:p>
        </w:tc>
      </w:tr>
      <w:tr w:rsidR="00A315E7" w:rsidRPr="00D65B1D" w14:paraId="7AE3CA55" w14:textId="77777777" w:rsidTr="00DF0483">
        <w:tc>
          <w:tcPr>
            <w:tcW w:w="10520" w:type="dxa"/>
            <w:gridSpan w:val="3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69DA2D" w14:textId="67F0DF51" w:rsidR="00A315E7" w:rsidRPr="00D65B1D" w:rsidRDefault="00A315E7" w:rsidP="00E615F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住宿：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會安-迷迭香精品酒店ROSEMARY B</w:t>
            </w:r>
            <w:r w:rsidR="00462C9F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OUTIQUE HOTEL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或 藍天精品酒店BLUE SKY </w:t>
            </w:r>
            <w:r w:rsidR="00462C9F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BOUTIQUE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菲維特爾酒店FIVITEL</w:t>
            </w:r>
            <w:r w:rsidR="00462C9F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阿米納蘭塔納飯店AMINA LANTANA HOIAN或 巴比倫河畔酒店</w:t>
            </w:r>
            <w:r w:rsidR="00462C9F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BABYLON RIVERSIDE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白蓮花酒店WHITE LOTUS</w:t>
            </w:r>
            <w:r w:rsidR="00462C9F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會安花園宮殿飯店GARDEN PALACE</w:t>
            </w:r>
            <w:r w:rsidR="00462C9F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真誠酒店</w:t>
            </w:r>
            <w:r w:rsidR="00462C9F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SINCERITY HOTEL</w:t>
            </w:r>
            <w:r w:rsidR="00462C9F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芒菁酒店MUONG THAN HOIAN 或同級</w:t>
            </w:r>
          </w:p>
        </w:tc>
      </w:tr>
    </w:tbl>
    <w:p w14:paraId="15813B2B" w14:textId="77777777" w:rsidR="006C74CE" w:rsidRPr="00D65B1D" w:rsidRDefault="006C74CE" w:rsidP="00E615F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A315E7" w:rsidRPr="00D65B1D" w14:paraId="05E75EA1" w14:textId="77777777" w:rsidTr="00D779E5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25509058" w14:textId="77777777" w:rsidR="00A315E7" w:rsidRPr="00D65B1D" w:rsidRDefault="00A315E7" w:rsidP="00E615F6">
            <w:pPr>
              <w:spacing w:line="0" w:lineRule="atLeast"/>
              <w:ind w:firstLineChars="100" w:firstLine="28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第二天</w:t>
            </w:r>
          </w:p>
        </w:tc>
        <w:tc>
          <w:tcPr>
            <w:tcW w:w="87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1EBE4EF2" w14:textId="42E94107" w:rsidR="00A315E7" w:rsidRPr="00D65B1D" w:rsidRDefault="004E1C85" w:rsidP="00E615F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會安</w:t>
            </w:r>
            <w:r w:rsidR="00A315E7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E970F3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漫遊迦南島搭乘傳統竹桶船及樂釣螃蟹+燈籠DIY</w:t>
            </w:r>
            <w:r w:rsidR="0025016A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432531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漫遊會安古鎮</w:t>
            </w:r>
            <w:r w:rsidR="00E615F6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="00A315E7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世界文化遺產</w:t>
            </w:r>
            <w:r w:rsidR="00E615F6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</w:p>
        </w:tc>
      </w:tr>
    </w:tbl>
    <w:p w14:paraId="67B1D8F0" w14:textId="2F6D7513" w:rsidR="00BC7B08" w:rsidRPr="00D65B1D" w:rsidRDefault="00A315E7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早餐後，</w:t>
      </w:r>
      <w:r w:rsidR="00E970F3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E970F3" w:rsidRPr="00D65B1D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會安碼頭搭乘船隻前往對岸</w:t>
      </w:r>
      <w:r w:rsidR="00E970F3"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【迦南島】</w:t>
      </w:r>
      <w:r w:rsidR="00E970F3" w:rsidRPr="00D65B1D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，迦南島位於會安對岸，於會安碼頭搭乘船隻約30分鐘之船程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就讓我們體驗搭乘傳統竹桶船，穿越原始自然生態風光及體驗樂釣螃蟹。</w:t>
      </w:r>
    </w:p>
    <w:p w14:paraId="354F3836" w14:textId="7C15C670" w:rsidR="00A315E7" w:rsidRPr="00D65B1D" w:rsidRDefault="00447015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A315E7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往中國文化色彩濃厚的古埠</w:t>
      </w:r>
      <w:r w:rsidR="00A315E7"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【會安】</w:t>
      </w:r>
      <w:r w:rsidR="00A315E7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。會安古埠位於峴港東南方約30公里之秋邦河，於南中國海的出海口三角洲處，為一海岸都市。在占婆王朝時期即為連結中國、印度、阿拉伯的貿易重鎮，十分繁榮。之後，16 ~ 17世紀成為阮朝的貿易中心，城內居住許多日本人，據說最多曾達上千人，隨著日本江戶幕府鎖國政策的施行，日本人越來越少，反而是中國人增多了。較古老的城鎮都有帶點中國南部的色彩。民家、會館、寺廟、市場、碼頭等各種建築沿著老街櫛比鱗次，特別安排遊覽十七世紀的古老城鎮-會安古鎮。再至【日本橋】，又名【來遠橋】或【寺橋】，這是會安的唯一古橋，成了會安的標誌，這木造橋橫跨流入【秋盆河】的小渠，連接阮氏明開和陳富兩街，由日本和中國商人籌建於17世紀初。日本橋長18米、分7格，蓋陰陽瓦，建築獨特，寺和橋均為木製，橋兩頭設置坐姿猴和狗雕像，相傳它們是古代日本尊崇的吉祥物（也有說是由猴年開始興建，到狗年完成的說法），橋中央一側建寺，供奉【北帝鎮武】，以鎮壓水怪、保護平安的神靈。爾後我們沿著陳富街瀏覽，經過許多古街中的古屋，都開店賣各種手工藝品，再經過廣東會館、廣肇會館、福建會館、百年古屋、中央市場….處處顯露了獨特的文化氣息。於1999年12月被列入【世界文化遺產】。走入古城有如瀏覽一座活生生的歷史博物館，城裡的古蹟與人們的生活息息相關，彷彿置身其中，腳踩石板路，眼觀雕樑畫棟樑的樓宇，古色古香的氛圍，彷彿進入了時光倒流。</w:t>
      </w:r>
    </w:p>
    <w:p w14:paraId="299CB6B0" w14:textId="4F8C7195" w:rsidR="004255DB" w:rsidRPr="00D65B1D" w:rsidRDefault="00E970F3" w:rsidP="00E615F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432531"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7C193D2C" w14:textId="3B508514" w:rsidR="00E970F3" w:rsidRPr="00D65B1D" w:rsidRDefault="004E1C85" w:rsidP="00E615F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</w:t>
      </w:r>
      <w:r w:rsidR="004255DB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</w:t>
      </w:r>
      <w:r w:rsidR="00E970F3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會安搭船至迦南島船程約30分鐘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（</w:t>
      </w:r>
      <w:r w:rsidR="00E970F3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亦可能搭車致對岸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）</w:t>
      </w:r>
    </w:p>
    <w:p w14:paraId="6F4CCCDF" w14:textId="79E52BCE" w:rsidR="00E970F3" w:rsidRPr="00D65B1D" w:rsidRDefault="004E1C85" w:rsidP="00E615F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2</w:t>
      </w:r>
      <w:r w:rsidR="00E970F3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.迦南島體驗傳統竹桶船及樂釣螃蟹趣行程約1小時</w:t>
      </w:r>
    </w:p>
    <w:p w14:paraId="705C8C02" w14:textId="765BE7AC" w:rsidR="00E970F3" w:rsidRPr="00D65B1D" w:rsidRDefault="004E1C85" w:rsidP="00E615F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3</w:t>
      </w:r>
      <w:r w:rsidR="00E970F3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.迦南島船夫及表演者皆需付小費,每位越盾20,000</w:t>
      </w:r>
    </w:p>
    <w:p w14:paraId="29741274" w14:textId="24EFC44E" w:rsidR="00E970F3" w:rsidRPr="00D65B1D" w:rsidRDefault="004E1C85" w:rsidP="00E615F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4</w:t>
      </w:r>
      <w:r w:rsidR="00E970F3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.會安古鎮巡覽行程約2-3小時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3827"/>
        <w:gridCol w:w="3839"/>
      </w:tblGrid>
      <w:tr w:rsidR="00A315E7" w:rsidRPr="00D65B1D" w14:paraId="58316881" w14:textId="77777777" w:rsidTr="00DF0483">
        <w:tc>
          <w:tcPr>
            <w:tcW w:w="2854" w:type="dxa"/>
          </w:tcPr>
          <w:p w14:paraId="64F4AB01" w14:textId="4A05DB34" w:rsidR="00A315E7" w:rsidRPr="00D65B1D" w:rsidRDefault="00A315E7" w:rsidP="00E615F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B41936"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內自助式</w:t>
            </w: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</w:t>
            </w:r>
          </w:p>
        </w:tc>
        <w:tc>
          <w:tcPr>
            <w:tcW w:w="3827" w:type="dxa"/>
          </w:tcPr>
          <w:p w14:paraId="19512E6A" w14:textId="576F6263" w:rsidR="00A315E7" w:rsidRPr="00D65B1D" w:rsidRDefault="00A315E7" w:rsidP="00DF0483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E1C85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花蟹火鍋海鮮餐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4E1C85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含酒水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8511EE" w:rsidRPr="00D65B1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USD</w:t>
            </w:r>
            <w:r w:rsidR="004E1C85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839" w:type="dxa"/>
          </w:tcPr>
          <w:p w14:paraId="5A6E654F" w14:textId="2FD60F72" w:rsidR="00A315E7" w:rsidRPr="00D65B1D" w:rsidRDefault="00A315E7" w:rsidP="00E615F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會安古鎮風味</w:t>
            </w:r>
            <w:r w:rsidR="00E615F6" w:rsidRPr="00D65B1D"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2"/>
                <w:szCs w:val="22"/>
              </w:rPr>
              <w:t>（</w:t>
            </w:r>
            <w:r w:rsidR="00640E2B" w:rsidRPr="00D65B1D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22"/>
                <w:szCs w:val="22"/>
              </w:rPr>
              <w:t>含酒水</w:t>
            </w:r>
            <w:r w:rsidR="00E615F6" w:rsidRPr="00D65B1D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22"/>
                <w:szCs w:val="22"/>
              </w:rPr>
              <w:t>）</w:t>
            </w:r>
            <w:r w:rsidR="00DB09A3" w:rsidRPr="00D65B1D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22"/>
                <w:szCs w:val="22"/>
              </w:rPr>
              <w:t>USD</w:t>
            </w:r>
            <w:r w:rsidR="00EF4C99" w:rsidRPr="00D65B1D"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2"/>
                <w:szCs w:val="22"/>
              </w:rPr>
              <w:t>1</w:t>
            </w:r>
            <w:r w:rsidR="00FF6042" w:rsidRPr="00D65B1D"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2"/>
                <w:szCs w:val="22"/>
              </w:rPr>
              <w:t>3</w:t>
            </w:r>
          </w:p>
        </w:tc>
      </w:tr>
      <w:tr w:rsidR="00A315E7" w:rsidRPr="00D65B1D" w14:paraId="11277C0F" w14:textId="77777777" w:rsidTr="00D65B1D">
        <w:tc>
          <w:tcPr>
            <w:tcW w:w="10520" w:type="dxa"/>
            <w:gridSpan w:val="3"/>
          </w:tcPr>
          <w:p w14:paraId="7A8310C6" w14:textId="7183B280" w:rsidR="00A315E7" w:rsidRPr="00D65B1D" w:rsidRDefault="00A315E7" w:rsidP="00E615F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會安-迷迭香精品酒店ROSEMARY B</w:t>
            </w:r>
            <w:r w:rsidR="00221C44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OUTIQUE HOTEL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或 藍天精品酒店BLUE SKY </w:t>
            </w:r>
            <w:r w:rsidR="00221C44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BOUTIQUE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菲維特爾酒店FIVITEL</w:t>
            </w:r>
            <w:r w:rsidR="00221C44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阿米納蘭塔納飯店AMINA LANTANA HOIAN或 巴比倫河畔酒店</w:t>
            </w:r>
            <w:r w:rsidR="00221C44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BABYLON RIVERSIDE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白蓮花酒店WHITE LOTUS</w:t>
            </w:r>
            <w:r w:rsidR="00221C44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會安花園宮殿飯店GARDEN PALACE</w:t>
            </w:r>
            <w:r w:rsidR="00221C44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真誠酒店</w:t>
            </w:r>
            <w:r w:rsidR="00221C44" w:rsidRPr="00D65B1D">
              <w:rPr>
                <w:rFonts w:ascii="微軟正黑體" w:eastAsia="微軟正黑體" w:hAnsi="微軟正黑體" w:cs="Arial"/>
                <w:sz w:val="22"/>
                <w:szCs w:val="22"/>
              </w:rPr>
              <w:t>SINCERITY HOTEL</w:t>
            </w:r>
            <w:r w:rsidR="00221C44" w:rsidRPr="00D65B1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芒菁酒店MUONG THAN HOIAN 或同級</w:t>
            </w:r>
          </w:p>
        </w:tc>
      </w:tr>
    </w:tbl>
    <w:p w14:paraId="40815D7F" w14:textId="77777777" w:rsidR="00D65B1D" w:rsidRPr="00D65B1D" w:rsidRDefault="00D65B1D" w:rsidP="00D65B1D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26296E" w:rsidRPr="00D65B1D" w14:paraId="34F733CC" w14:textId="77777777" w:rsidTr="00D65B1D">
        <w:trPr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321E4099" w14:textId="77777777" w:rsidR="0026296E" w:rsidRPr="00D65B1D" w:rsidRDefault="0026296E" w:rsidP="00E615F6">
            <w:pPr>
              <w:spacing w:line="0" w:lineRule="atLeast"/>
              <w:ind w:firstLineChars="100" w:firstLine="28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第三天</w:t>
            </w:r>
          </w:p>
        </w:tc>
        <w:tc>
          <w:tcPr>
            <w:tcW w:w="868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4DA102DA" w14:textId="4973389C" w:rsidR="0026296E" w:rsidRPr="00D65B1D" w:rsidRDefault="0026296E" w:rsidP="00E615F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會安→美山聖地~占婆遺址→五行山</w:t>
            </w:r>
            <w:r w:rsidR="00E615F6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含上</w:t>
            </w:r>
            <w:r w:rsidR="00432531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山</w:t>
            </w: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電梯</w:t>
            </w:r>
            <w:r w:rsidR="00E615F6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</w:p>
        </w:tc>
      </w:tr>
    </w:tbl>
    <w:p w14:paraId="0A8AE158" w14:textId="3A1869BC" w:rsidR="0026296E" w:rsidRPr="00D65B1D" w:rsidRDefault="0026296E" w:rsidP="00E615F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早餐後</w:t>
      </w:r>
      <w:r w:rsidR="00447015" w:rsidRPr="00D65B1D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</w:t>
      </w:r>
      <w:r w:rsidRPr="00D65B1D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驅車前往</w:t>
      </w: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【美山聖地】</w:t>
      </w:r>
      <w:r w:rsidRPr="00D65B1D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距離會安古城約50公里，地處直徑約二公里的山谷內，在1898年被一位法國考古專家發現了用磚石頭砌成的71座塔寺。現有20座不完整，但仍保持著原始模樣。這是占婆王國用以祭祀君主和神靈的印度教聖都，建於4~13世紀末，是東南亞長期連續發現的唯一建築群體。這個區域之奇妙，在於占婆塔巧藝工匠之建塔技術、石磚雕刻藝術和審美觀。在中國史書讚揚占婆人是[砌磚藝術大師] 磚塊大小為31*17*5厘米，燒製溫度硬度均勻，密密的重疊，不用灰漿，至今尚未研究出所用的是什麼粘結劑。在1999年12月被世界文教組織列為世界文化遺產。</w:t>
      </w:r>
    </w:p>
    <w:p w14:paraId="0CF3A458" w14:textId="3F8DE1D1" w:rsidR="0026296E" w:rsidRPr="00D65B1D" w:rsidRDefault="0026296E" w:rsidP="00E615F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前往位於峴港市區東邊不遠處有座</w:t>
      </w: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【五行山】</w:t>
      </w:r>
      <w:r w:rsidRPr="00D65B1D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傳說有神仙住過，因此整座山都是香的，非常神奇。五行山原為海中島，多少年的變遷成了陸地上的山。一開始名為五蘊山、五指山，西面有翰江，東面臨南中國海，在海邊平坦的沙灘上，水、木、火，金、土六座山峰（其中火山為雙峰）拔地而起，氣勢雄偉。由於風光秀麗。古人有詩寫道：「何處景色勝五行，不遜仙境是蓬萊。山光彩石峰浴翠，古寺香霧繞雲岩。」五山之中以水山最美最大，水山海拔一百零八米，山上有華嚴雲洞、華嚴石洞，靈岩洞、陵虛洞、雲通洞、藏珠洞、雲月洞及天龍洞等。山上有三台寺、慈心寺。靈應寺。寺內供奉多尊菩薩、羅漢塑像，山上還有通天路和入地路。通過大路可以把遊客引向山頂，入地路則把人們一直引到山腳下的海濱。</w:t>
      </w:r>
    </w:p>
    <w:p w14:paraId="502D6810" w14:textId="69927BDC" w:rsidR="00C348F1" w:rsidRPr="00D65B1D" w:rsidRDefault="0026296E" w:rsidP="00E615F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432531"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33ED32B2" w14:textId="4F06BA7F" w:rsidR="0026296E" w:rsidRPr="00D65B1D" w:rsidRDefault="0026296E" w:rsidP="00E615F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1.美山聖地車程約40分鐘</w:t>
      </w:r>
    </w:p>
    <w:p w14:paraId="2DBEB872" w14:textId="518C049C" w:rsidR="0026296E" w:rsidRPr="00D65B1D" w:rsidRDefault="0026296E" w:rsidP="00E615F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2.美山行程約1小時</w:t>
      </w:r>
    </w:p>
    <w:p w14:paraId="08B6C8D5" w14:textId="0399A2E7" w:rsidR="0026296E" w:rsidRPr="00D65B1D" w:rsidRDefault="0026296E" w:rsidP="00E615F6">
      <w:pPr>
        <w:spacing w:line="0" w:lineRule="atLeast"/>
        <w:rPr>
          <w:rFonts w:ascii="微軟正黑體" w:eastAsia="微軟正黑體" w:hAnsi="微軟正黑體" w:cs="Arial"/>
          <w:b/>
          <w:bCs/>
          <w:noProof/>
          <w:color w:val="943634" w:themeColor="accent2" w:themeShade="B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3.五行山行程約1小時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3827"/>
        <w:gridCol w:w="3839"/>
      </w:tblGrid>
      <w:tr w:rsidR="0026296E" w:rsidRPr="00D65B1D" w14:paraId="7389CC83" w14:textId="77777777" w:rsidTr="00DF0483">
        <w:tc>
          <w:tcPr>
            <w:tcW w:w="2854" w:type="dxa"/>
          </w:tcPr>
          <w:p w14:paraId="67433791" w14:textId="77777777" w:rsidR="0026296E" w:rsidRPr="00D65B1D" w:rsidRDefault="0026296E" w:rsidP="00E615F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早餐：飯店內自助式早餐</w:t>
            </w:r>
          </w:p>
        </w:tc>
        <w:tc>
          <w:tcPr>
            <w:tcW w:w="3827" w:type="dxa"/>
          </w:tcPr>
          <w:p w14:paraId="18B7AB9E" w14:textId="5D4A1A45" w:rsidR="0026296E" w:rsidRPr="00D65B1D" w:rsidRDefault="00FF6042" w:rsidP="00DF0483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午餐：海城</w:t>
            </w:r>
            <w:r w:rsidR="0026296E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餐廳</w:t>
            </w: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中式合菜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4E1C85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含酒水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DB09A3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USD10</w:t>
            </w:r>
          </w:p>
        </w:tc>
        <w:tc>
          <w:tcPr>
            <w:tcW w:w="3839" w:type="dxa"/>
          </w:tcPr>
          <w:p w14:paraId="593F7C20" w14:textId="772B863C" w:rsidR="0026296E" w:rsidRPr="00D65B1D" w:rsidRDefault="0026296E" w:rsidP="00DF0483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FF7143" w:rsidRPr="00D65B1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JOKI 日式蒸自助餐</w:t>
            </w:r>
            <w:r w:rsidR="00E615F6" w:rsidRPr="00D65B1D"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2"/>
                <w:szCs w:val="22"/>
              </w:rPr>
              <w:t>（</w:t>
            </w:r>
            <w:r w:rsidR="00FF6042" w:rsidRPr="00D65B1D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22"/>
                <w:szCs w:val="22"/>
              </w:rPr>
              <w:t>含酒水</w:t>
            </w:r>
            <w:r w:rsidR="00E615F6" w:rsidRPr="00D65B1D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22"/>
                <w:szCs w:val="22"/>
              </w:rPr>
              <w:t>）</w:t>
            </w:r>
            <w:r w:rsidR="00DB09A3" w:rsidRPr="00D65B1D"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2"/>
                <w:szCs w:val="22"/>
              </w:rPr>
              <w:t>USD</w:t>
            </w:r>
            <w:r w:rsidR="00FF7143" w:rsidRPr="00D65B1D"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2"/>
                <w:szCs w:val="22"/>
              </w:rPr>
              <w:t>10</w:t>
            </w:r>
          </w:p>
        </w:tc>
      </w:tr>
      <w:tr w:rsidR="0026296E" w:rsidRPr="00D65B1D" w14:paraId="710A10E9" w14:textId="77777777" w:rsidTr="00D65B1D">
        <w:tc>
          <w:tcPr>
            <w:tcW w:w="10520" w:type="dxa"/>
            <w:gridSpan w:val="3"/>
          </w:tcPr>
          <w:p w14:paraId="0877A538" w14:textId="0EBEA818" w:rsidR="0026296E" w:rsidRPr="00D65B1D" w:rsidRDefault="0026296E" w:rsidP="00E615F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住宿：</w:t>
            </w:r>
            <w:r w:rsidR="002878E8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 xml:space="preserve">峴港-阿凡達酒店AVATAR HOTEL 或 CN宮精品水療飯店CN PALACE BOUTIQUE HOTEL 或 </w:t>
            </w:r>
            <w:r w:rsidR="002B743D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帕拉西爾飯</w:t>
            </w:r>
            <w:r w:rsidR="005B4A2E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店</w:t>
            </w:r>
            <w:r w:rsidR="002B743D" w:rsidRPr="00D65B1D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PARACEL BEACH HOTEL</w:t>
            </w:r>
            <w:r w:rsidR="002878E8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或 菲維泰爾酒店F</w:t>
            </w:r>
            <w:r w:rsidR="002878E8" w:rsidRPr="00D65B1D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IVITEL</w:t>
            </w:r>
            <w:r w:rsidR="002878E8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 xml:space="preserve"> DANANG HOTEL 或</w:t>
            </w:r>
            <w:r w:rsidR="00221C44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 xml:space="preserve"> 格蘭德西迪泰爾酒店GRAND CITIVIEW 或 </w:t>
            </w:r>
            <w:r w:rsidR="002878E8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格蘭德瑞奧城市酒店GRANDVRIO CITY 或同級</w:t>
            </w:r>
          </w:p>
        </w:tc>
      </w:tr>
    </w:tbl>
    <w:p w14:paraId="3DEC96E5" w14:textId="77777777" w:rsidR="00D65B1D" w:rsidRPr="00D65B1D" w:rsidRDefault="00D65B1D" w:rsidP="00D65B1D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A315E7" w:rsidRPr="00D65B1D" w14:paraId="4C33CDDE" w14:textId="77777777" w:rsidTr="00D65B1D">
        <w:trPr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4582B67B" w14:textId="1DCFB82B" w:rsidR="00A315E7" w:rsidRPr="00D65B1D" w:rsidRDefault="00A315E7" w:rsidP="00E615F6">
            <w:pPr>
              <w:spacing w:line="0" w:lineRule="atLeast"/>
              <w:ind w:firstLineChars="100" w:firstLine="28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26296E"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四</w:t>
            </w:r>
            <w:r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68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7832B417" w14:textId="43400A3E" w:rsidR="00A315E7" w:rsidRPr="00D65B1D" w:rsidRDefault="00A315E7" w:rsidP="00E615F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峴港→法式城堡巴拿山歡樂遊</w:t>
            </w:r>
            <w:r w:rsidR="00DF0483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：</w:t>
            </w: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搭乘纜車+小火車+法國山城+神手托橋『黃金橋』+ Fantasy Park夢想樂園→峴港</w:t>
            </w:r>
          </w:p>
        </w:tc>
      </w:tr>
    </w:tbl>
    <w:p w14:paraId="7A6D8CB2" w14:textId="1C12BBF8" w:rsidR="00A315E7" w:rsidRPr="00D65B1D" w:rsidRDefault="00A315E7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驅車前往婆納</w:t>
      </w: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【法國山城-巴拿山】</w:t>
      </w:r>
      <w:r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搭乘纜車，於2009年被列為健力士記錄的全球最長及最高不停站纜車，纜車分為兩段；第一段需搭乘約35分鐘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（</w:t>
      </w:r>
      <w:r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最長及最高不停站纜車</w:t>
      </w:r>
      <w:r w:rsidR="00E615F6"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）</w:t>
      </w:r>
      <w:r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、接著轉程第二段需搭乘約5分鐘，一覽精彩的峴港美景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今天，婆納－主山區已成為著名旅遊區。旅館、別墅以及其他服務如餐廳、網球場等等配套齊全。遊客上山坐吊纜車抵達山頂，婆納之美在於仰天看不到太陽，晚上看不到星星，續參觀建於頂峰雄偉靈應寺，體會靈性之旅，山頂享受渡假休閒之美。</w:t>
      </w:r>
      <w:r w:rsidR="00D43398" w:rsidRPr="00D65B1D"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  <w:br/>
      </w:r>
      <w:r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接著前往夢想樂園遊玩。夢想樂園是世界三大室內娛樂公園</w:t>
      </w:r>
      <w:r w:rsidRPr="00D65B1D">
        <w:rPr>
          <w:rStyle w:val="af2"/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【FANTASY PARK夢想公園】</w:t>
      </w:r>
      <w:r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，這是一個綜合娛樂主題樂園，擁有多項設施包括：音樂快車、騎樓遊戲、侏羅紀公園、鐵軌卡車、搖擺騎馬比賽、室內靶場、小汽車比賽、探險鬼屋、3D電影… ，好玩得讓人流連忘返。</w:t>
      </w:r>
      <w:r w:rsidR="00D43398" w:rsidRPr="00D65B1D"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  <w:br/>
      </w:r>
      <w:r w:rsidRPr="00D65B1D">
        <w:rPr>
          <w:rStyle w:val="af2"/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【黃金橋巨手托橋】</w:t>
      </w:r>
      <w:r w:rsidRPr="00D65B1D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這座海拔1,400公尺的黃金橋（Golden Bridge）是由胡志明市TA Landscape Architecture建築事務所一手打造，從蔥鬱山崖邊伸出的岩石巨手，布滿青苔般的設計，彷若歲月在山頭留下的痕跡。橋體設計是要營造出「一雙神之手從大地掏出一條金帶子」的概念。在山巒起伏、雲霧繚繞的巴拿山，的確成了越南的觀光新標誌。</w:t>
      </w:r>
    </w:p>
    <w:p w14:paraId="57BB7AB4" w14:textId="75061B1F" w:rsidR="00E970F3" w:rsidRPr="00D65B1D" w:rsidRDefault="00E970F3" w:rsidP="00E615F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D65B1D">
        <w:rPr>
          <w:rFonts w:ascii="微軟正黑體" w:eastAsia="微軟正黑體" w:hAnsi="微軟正黑體" w:hint="eastAsia"/>
          <w:color w:val="0000FF"/>
          <w:sz w:val="22"/>
          <w:szCs w:val="22"/>
        </w:rPr>
        <w:t>※</w:t>
      </w:r>
      <w:r w:rsidRPr="00D65B1D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432531" w:rsidRPr="00D65B1D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4E5F36EA" w14:textId="22B96C8A" w:rsidR="00E970F3" w:rsidRPr="00D65B1D" w:rsidRDefault="00E970F3" w:rsidP="00E615F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1.峴港</w:t>
      </w:r>
      <w:r w:rsidR="00DF0048" w:rsidRPr="00D65B1D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-</w:t>
      </w:r>
      <w:r w:rsidRPr="00D65B1D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巴拿山車程約50分鐘</w:t>
      </w:r>
    </w:p>
    <w:p w14:paraId="3119FD9B" w14:textId="21B6C0B8" w:rsidR="00E970F3" w:rsidRPr="00D65B1D" w:rsidRDefault="00E970F3" w:rsidP="00E615F6">
      <w:pPr>
        <w:tabs>
          <w:tab w:val="left" w:pos="5529"/>
        </w:tabs>
        <w:spacing w:line="0" w:lineRule="atLeast"/>
        <w:jc w:val="both"/>
        <w:rPr>
          <w:rStyle w:val="af2"/>
          <w:rFonts w:ascii="微軟正黑體" w:eastAsia="微軟正黑體" w:hAnsi="微軟正黑體"/>
          <w:b w:val="0"/>
          <w:color w:val="943634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2.婆納山城巴拿山纜車搭乘時間約40分鐘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3827"/>
        <w:gridCol w:w="3839"/>
      </w:tblGrid>
      <w:tr w:rsidR="00A315E7" w:rsidRPr="00D65B1D" w14:paraId="672EDA19" w14:textId="77777777" w:rsidTr="00DF0483">
        <w:tc>
          <w:tcPr>
            <w:tcW w:w="2854" w:type="dxa"/>
          </w:tcPr>
          <w:p w14:paraId="4D22FBF3" w14:textId="0C09E80E" w:rsidR="00A315E7" w:rsidRPr="00D65B1D" w:rsidRDefault="00A315E7" w:rsidP="00E615F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B41936"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內自助式早餐</w:t>
            </w:r>
          </w:p>
        </w:tc>
        <w:tc>
          <w:tcPr>
            <w:tcW w:w="3827" w:type="dxa"/>
          </w:tcPr>
          <w:p w14:paraId="52286E8C" w14:textId="4614173F" w:rsidR="00A315E7" w:rsidRPr="00D65B1D" w:rsidRDefault="00A315E7" w:rsidP="00E615F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255DB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巴拿山上自助餐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FF6042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套票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3839" w:type="dxa"/>
          </w:tcPr>
          <w:p w14:paraId="7425BF75" w14:textId="0161E85D" w:rsidR="00A315E7" w:rsidRPr="00D65B1D" w:rsidRDefault="00A315E7" w:rsidP="00E615F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4E1C85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山陽餐廳海鮮火鍋</w:t>
            </w:r>
            <w:r w:rsidR="00A37905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+焗烤龍蝦/每人半隻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640E2B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含酒水</w:t>
            </w:r>
            <w:r w:rsidR="00E615F6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720235"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="00DB09A3" w:rsidRPr="00D65B1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USD</w:t>
            </w:r>
            <w:r w:rsidR="001061FE" w:rsidRPr="00D65B1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</w:t>
            </w:r>
            <w:r w:rsidR="004E1C85" w:rsidRPr="00D65B1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</w:t>
            </w:r>
          </w:p>
        </w:tc>
      </w:tr>
      <w:tr w:rsidR="00A315E7" w:rsidRPr="00D65B1D" w14:paraId="28180AAF" w14:textId="77777777" w:rsidTr="00D65B1D">
        <w:tc>
          <w:tcPr>
            <w:tcW w:w="10520" w:type="dxa"/>
            <w:gridSpan w:val="3"/>
          </w:tcPr>
          <w:p w14:paraId="0B71CED2" w14:textId="31263F63" w:rsidR="00A315E7" w:rsidRPr="00D65B1D" w:rsidRDefault="00730CFF" w:rsidP="00E615F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</w:t>
            </w:r>
            <w:r w:rsidR="00221C44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峴港-阿凡達酒店AVATAR HOTEL 或 CN宮精品水療飯店CN PALACE BOUTIQUE HOTEL 或 帕拉西爾飯</w:t>
            </w:r>
            <w:r w:rsidR="00BB699D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店</w:t>
            </w:r>
            <w:r w:rsidR="00221C44" w:rsidRPr="00D65B1D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PARACEL BEACH HOTEL</w:t>
            </w:r>
            <w:r w:rsidR="00221C44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或 菲維泰爾酒店F</w:t>
            </w:r>
            <w:r w:rsidR="00221C44" w:rsidRPr="00D65B1D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IVITEL</w:t>
            </w:r>
            <w:r w:rsidR="00221C44" w:rsidRPr="00D65B1D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 xml:space="preserve"> DANANG HOTEL 或 格蘭德西迪泰爾酒店GRAND CITIVIEW 或 格蘭德瑞奧城市酒店GRANDVRIO CITY 或同級</w:t>
            </w:r>
          </w:p>
        </w:tc>
      </w:tr>
    </w:tbl>
    <w:p w14:paraId="3865AD27" w14:textId="77777777" w:rsidR="00D65B1D" w:rsidRPr="00D65B1D" w:rsidRDefault="00D65B1D" w:rsidP="00D65B1D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A315E7" w:rsidRPr="00D65B1D" w14:paraId="13E7B8B4" w14:textId="77777777" w:rsidTr="00D65B1D">
        <w:trPr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71F2DCC0" w14:textId="76E3AF9F" w:rsidR="00A315E7" w:rsidRPr="00D65B1D" w:rsidRDefault="00A315E7" w:rsidP="00E615F6">
            <w:pPr>
              <w:spacing w:line="0" w:lineRule="atLeast"/>
              <w:ind w:firstLineChars="100" w:firstLine="28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26296E"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五</w:t>
            </w:r>
            <w:r w:rsidRPr="00D65B1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68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0D0BAC90" w14:textId="46E05058" w:rsidR="00A315E7" w:rsidRPr="00D65B1D" w:rsidRDefault="00A315E7" w:rsidP="00E615F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峴港</w:t>
            </w:r>
            <w:r w:rsidR="00F41273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4E1C85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山水沙灘</w:t>
            </w:r>
            <w:r w:rsidR="001268E4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6A1A90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最美海灣~山茶半島</w:t>
            </w:r>
            <w:r w:rsidR="00DB09A3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→峴港地標~龍橋+韓江畔</w:t>
            </w:r>
            <w:r w:rsidR="0058335E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→粉紅教堂</w:t>
            </w:r>
            <w:r w:rsidR="00635CFF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→越式下午茶</w:t>
            </w:r>
            <w:r w:rsidR="00E615F6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="00635CFF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法國麵包+飲料</w:t>
            </w:r>
            <w:r w:rsidR="00E615F6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  <w:r w:rsidR="006A40E2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→峴港</w:t>
            </w:r>
            <w:r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/桃園</w:t>
            </w:r>
            <w:r w:rsidR="00447015" w:rsidRPr="00D65B1D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國際機場</w:t>
            </w:r>
          </w:p>
        </w:tc>
      </w:tr>
    </w:tbl>
    <w:p w14:paraId="0E740C01" w14:textId="719563D6" w:rsidR="001268E4" w:rsidRPr="00D65B1D" w:rsidRDefault="00A315E7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早餐後</w:t>
      </w:r>
      <w:r w:rsidR="001268E4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C11616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越南黃金海岸美稱的</w:t>
      </w:r>
      <w:r w:rsidR="00C11616"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【山水沙灘】</w:t>
      </w:r>
      <w:r w:rsidR="00C11616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美麗迷人的浪漫的美景令您流連忘返！有著陽光，美麗沙灘的度假勝地，過去越戰期間，可是身為美軍基地的重要港口，綿延30公里的峴港沙灘面向南中國海，擁有無比藍的海水，質地細緻的白沙加上不受污染破壞，徹底擁有不受打擾的度假空間。</w:t>
      </w:r>
    </w:p>
    <w:p w14:paraId="424ACCB8" w14:textId="3D5BF9F8" w:rsidR="0058335E" w:rsidRPr="00D65B1D" w:rsidRDefault="00447015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6A1A90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</w:t>
      </w:r>
      <w:r w:rsidR="006A1A90"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【山茶半島】</w:t>
      </w:r>
      <w:r w:rsidR="006A1A90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距離峴港市中心13公里的山茶半島，由全越南最長的吊橋『順福橋』相連接，沿途景色麗緻。過去這裡是美軍基地，山茶半島長15公里，最寬處5公里，最窄處1公里，最高峰696米，有原始林4370公頃，珍稀動物有爪哇猴、長尾猴、紅臉雞等等。半島上崗巒起伏，林木繁茂，並有鳥獸出沒，已被劃為森林保護區。山茶半島距離峴港市中心大約半個小時的車程，在這兒可以鳥瞰整個峴港市。</w:t>
      </w:r>
    </w:p>
    <w:p w14:paraId="7EF89375" w14:textId="213DF7E0" w:rsidR="00DB09A3" w:rsidRPr="00D65B1D" w:rsidRDefault="00DB09A3" w:rsidP="00E615F6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【峴港代表性地標~龍橋】</w:t>
      </w:r>
      <w:r w:rsidRPr="00D65B1D">
        <w:rPr>
          <w:rFonts w:ascii="微軟正黑體" w:eastAsia="微軟正黑體" w:hAnsi="微軟正黑體" w:hint="eastAsia"/>
          <w:sz w:val="22"/>
          <w:szCs w:val="22"/>
        </w:rPr>
        <w:t>是為了紀念峴港解放38周年，於2009年開始，歷經四年建成，坐落于市區的韓江之上，它不僅是世界上最大鋼鐵結構的龍形大橋，還覆蓋了2500個LED燈，每逢重要節慶的時候，會從龍頭噴出熊熊烈火，除了有代表民族獨立的意涵外，獨特的建築工藝與造型，使它曾登上CNN報導，稱其為峴港城市的新成功象徵。韓江橋也是峴港的象徵，為越南第一座旋轉式橋樑。</w:t>
      </w:r>
    </w:p>
    <w:p w14:paraId="597BD4F4" w14:textId="77777777" w:rsidR="00D43398" w:rsidRPr="00D65B1D" w:rsidRDefault="00F41273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峴港市區</w:t>
      </w:r>
      <w:r w:rsidRPr="00D65B1D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最夯景點</w:t>
      </w:r>
      <w:r w:rsidRPr="00D65B1D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【IG打卡地~粉紅大教堂】</w:t>
      </w:r>
      <w:r w:rsidR="00903EE9"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000000" w:themeColor="text1"/>
          <w:sz w:val="22"/>
          <w:szCs w:val="22"/>
        </w:rPr>
        <w:t>為於法國統治時期1923年建成，是峴港最大而且最古老的教堂。哥德式建築，後院還有聖母像，屋頂上有隻風向雞，當地人又稱「公雞教堂」。教堂外牆是浪漫的粉紅色，外圍的柱子是希臘式，在教堂前面是一個拍照的好地方</w:t>
      </w: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</w:t>
      </w:r>
      <w:r w:rsidRPr="00D65B1D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這裡是當地人參拜之地</w:t>
      </w:r>
      <w:r w:rsidRPr="00D65B1D">
        <w:rPr>
          <w:rFonts w:ascii="微軟正黑體" w:eastAsia="微軟正黑體" w:hAnsi="微軟正黑體" w:hint="eastAsia"/>
          <w:sz w:val="22"/>
          <w:szCs w:val="22"/>
        </w:rPr>
        <w:t>，粉紅色外觀教堂甚是可愛也是遊客愛拍之處</w:t>
      </w:r>
      <w:r w:rsidRPr="00D65B1D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。</w:t>
      </w:r>
    </w:p>
    <w:p w14:paraId="78218F90" w14:textId="530A8408" w:rsidR="00B1091D" w:rsidRPr="00D65B1D" w:rsidRDefault="00E93B06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E93B06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爾後</w:t>
      </w:r>
      <w:r w:rsidR="00A315E7" w:rsidRPr="00D65B1D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前往機場，帶著依依不捨的心情，返回溫暖的家。</w:t>
      </w:r>
    </w:p>
    <w:p w14:paraId="017AAB11" w14:textId="77777777" w:rsidR="00B41936" w:rsidRPr="00D65B1D" w:rsidRDefault="00E970F3" w:rsidP="00E615F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color w:val="0000FF"/>
          <w:sz w:val="22"/>
          <w:szCs w:val="22"/>
        </w:rPr>
      </w:pPr>
      <w:r w:rsidRPr="00D65B1D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※旅遊提示</w:t>
      </w:r>
      <w:r w:rsidR="00432531" w:rsidRPr="00D65B1D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：</w:t>
      </w:r>
    </w:p>
    <w:p w14:paraId="08CF47C6" w14:textId="7E6641DC" w:rsidR="00720235" w:rsidRPr="00D65B1D" w:rsidRDefault="00B41936" w:rsidP="00E615F6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FF"/>
          <w:sz w:val="22"/>
          <w:szCs w:val="22"/>
        </w:rPr>
      </w:pPr>
      <w:r w:rsidRPr="00D65B1D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1.山水沙灘</w:t>
      </w:r>
      <w:r w:rsidRPr="00D65B1D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2</w:t>
      </w:r>
      <w:r w:rsidRPr="00D65B1D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0分鐘</w:t>
      </w:r>
      <w:r w:rsidR="0058335E" w:rsidRPr="00D65B1D">
        <w:rPr>
          <w:rFonts w:ascii="微軟正黑體" w:eastAsia="微軟正黑體" w:hAnsi="微軟正黑體" w:cs="Arial"/>
          <w:color w:val="C00000"/>
          <w:sz w:val="22"/>
          <w:szCs w:val="22"/>
        </w:rPr>
        <w:br/>
      </w:r>
      <w:r w:rsidRPr="00D65B1D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2</w:t>
      </w:r>
      <w:r w:rsidR="0058335E" w:rsidRPr="00D65B1D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.</w:t>
      </w:r>
      <w:r w:rsidR="00720235" w:rsidRPr="00D65B1D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山茶半島行程約1小時</w:t>
      </w:r>
      <w:r w:rsidRPr="00D65B1D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  <w:t>3.</w:t>
      </w:r>
      <w:r w:rsidRPr="00D65B1D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粉紅大教堂3</w:t>
      </w:r>
      <w:r w:rsidRPr="00D65B1D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0</w:t>
      </w:r>
      <w:r w:rsidRPr="00D65B1D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分鐘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3827"/>
        <w:gridCol w:w="3839"/>
      </w:tblGrid>
      <w:tr w:rsidR="00A315E7" w:rsidRPr="00D65B1D" w14:paraId="5B4E9A5B" w14:textId="77777777" w:rsidTr="00DF0483">
        <w:tc>
          <w:tcPr>
            <w:tcW w:w="2854" w:type="dxa"/>
          </w:tcPr>
          <w:p w14:paraId="1994EA01" w14:textId="6A16D3E4" w:rsidR="00A315E7" w:rsidRPr="00D65B1D" w:rsidRDefault="00A315E7" w:rsidP="00E615F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B41936"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內自助式早餐</w:t>
            </w:r>
          </w:p>
        </w:tc>
        <w:tc>
          <w:tcPr>
            <w:tcW w:w="3827" w:type="dxa"/>
          </w:tcPr>
          <w:p w14:paraId="00E1E0DD" w14:textId="6696BC86" w:rsidR="00A315E7" w:rsidRPr="00D65B1D" w:rsidRDefault="002E19B2" w:rsidP="00E615F6">
            <w:pPr>
              <w:spacing w:line="0" w:lineRule="atLeast"/>
              <w:ind w:left="880" w:hangingChars="400" w:hanging="88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FF6042" w:rsidRPr="00D65B1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BBQ HOUSE燒烤自助餐</w:t>
            </w:r>
            <w:r w:rsidR="00FF6042" w:rsidRPr="00D65B1D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 xml:space="preserve"> </w:t>
            </w:r>
            <w:r w:rsidR="00E615F6" w:rsidRPr="00D65B1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（</w:t>
            </w:r>
            <w:r w:rsidR="00FF6042" w:rsidRPr="00D65B1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不</w:t>
            </w:r>
            <w:r w:rsidR="00C11616" w:rsidRPr="00D65B1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含酒水</w:t>
            </w:r>
            <w:r w:rsidR="00E615F6" w:rsidRPr="00D65B1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）</w:t>
            </w:r>
            <w:r w:rsidR="00C11616" w:rsidRPr="00D65B1D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 xml:space="preserve"> </w:t>
            </w:r>
            <w:r w:rsidR="00DB09A3" w:rsidRPr="00D65B1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USD</w:t>
            </w:r>
            <w:r w:rsidR="00FF6042" w:rsidRPr="00D65B1D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3839" w:type="dxa"/>
          </w:tcPr>
          <w:p w14:paraId="747C301C" w14:textId="4C1349AC" w:rsidR="00A315E7" w:rsidRPr="00D65B1D" w:rsidRDefault="00A315E7" w:rsidP="00E615F6">
            <w:pPr>
              <w:spacing w:line="0" w:lineRule="atLeast"/>
              <w:ind w:left="770" w:hangingChars="350" w:hanging="77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07796A" w:rsidRPr="00D65B1D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不含機上餐</w:t>
            </w:r>
          </w:p>
        </w:tc>
      </w:tr>
      <w:tr w:rsidR="00A315E7" w:rsidRPr="00D65B1D" w14:paraId="045F5409" w14:textId="77777777" w:rsidTr="00DF0483">
        <w:tc>
          <w:tcPr>
            <w:tcW w:w="10520" w:type="dxa"/>
            <w:gridSpan w:val="3"/>
          </w:tcPr>
          <w:p w14:paraId="718487EC" w14:textId="4684E1AC" w:rsidR="00A315E7" w:rsidRPr="00D65B1D" w:rsidRDefault="00A315E7" w:rsidP="00E615F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65B1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住宿：溫暖的家</w:t>
            </w:r>
          </w:p>
        </w:tc>
      </w:tr>
    </w:tbl>
    <w:p w14:paraId="7CE28215" w14:textId="0036BBE7" w:rsidR="00DC45B3" w:rsidRPr="00D65B1D" w:rsidRDefault="00DC45B3" w:rsidP="00E615F6">
      <w:pPr>
        <w:snapToGrid w:val="0"/>
        <w:spacing w:line="0" w:lineRule="atLeast"/>
        <w:jc w:val="center"/>
        <w:rPr>
          <w:rFonts w:ascii="微軟正黑體" w:eastAsia="微軟正黑體" w:hAnsi="微軟正黑體" w:cs="Calibri"/>
          <w:b/>
          <w:color w:val="CC3366"/>
          <w:kern w:val="0"/>
          <w:sz w:val="22"/>
          <w:szCs w:val="22"/>
        </w:rPr>
      </w:pPr>
      <w:r w:rsidRPr="00D65B1D">
        <w:rPr>
          <w:rFonts w:ascii="微軟正黑體" w:eastAsia="微軟正黑體" w:hAnsi="微軟正黑體" w:cs="Calibri" w:hint="eastAsia"/>
          <w:b/>
          <w:color w:val="CC3366"/>
          <w:kern w:val="0"/>
          <w:sz w:val="22"/>
          <w:szCs w:val="22"/>
        </w:rPr>
        <w:t>【本行程之各項內容及價格因季節、氣候等其他因素而有所變動，請依出發前說明會資料為主，不另行通知】</w:t>
      </w:r>
    </w:p>
    <w:p w14:paraId="5113A034" w14:textId="530B951E" w:rsidR="00DC45B3" w:rsidRPr="00D65B1D" w:rsidRDefault="00DC45B3" w:rsidP="00E615F6">
      <w:pPr>
        <w:widowControl/>
        <w:mirrorIndents/>
        <w:rPr>
          <w:rFonts w:ascii="微軟正黑體" w:eastAsia="微軟正黑體" w:hAnsi="微軟正黑體"/>
          <w:b/>
          <w:bCs/>
          <w:w w:val="105"/>
          <w:sz w:val="28"/>
          <w:szCs w:val="28"/>
        </w:rPr>
      </w:pPr>
      <w:r w:rsidRPr="00D65B1D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參團報名應注意事項</w:t>
      </w:r>
      <w:r w:rsidR="00E615F6" w:rsidRPr="00D65B1D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（</w:t>
      </w:r>
      <w:r w:rsidRPr="00D65B1D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本行程為包機作業</w:t>
      </w:r>
      <w:r w:rsidR="00E615F6" w:rsidRPr="00D65B1D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）</w:t>
      </w:r>
      <w:r w:rsidRPr="00D65B1D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：</w:t>
      </w:r>
    </w:p>
    <w:p w14:paraId="4CD5B697" w14:textId="77777777" w:rsidR="00E615F6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color w:val="FF0000"/>
          <w:w w:val="105"/>
          <w:sz w:val="22"/>
          <w:szCs w:val="22"/>
          <w:u w:val="single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01.</w:t>
      </w:r>
      <w:r w:rsidRPr="00D65B1D">
        <w:rPr>
          <w:rFonts w:ascii="微軟正黑體" w:eastAsia="微軟正黑體" w:hAnsi="微軟正黑體" w:hint="eastAsia"/>
          <w:color w:val="FF0000"/>
          <w:w w:val="105"/>
          <w:sz w:val="22"/>
          <w:szCs w:val="22"/>
        </w:rPr>
        <w:t>成團人數：</w:t>
      </w:r>
      <w:r w:rsidR="004D73FF" w:rsidRPr="00D65B1D">
        <w:rPr>
          <w:rFonts w:ascii="微軟正黑體" w:eastAsia="微軟正黑體" w:hAnsi="微軟正黑體"/>
          <w:color w:val="FF0000"/>
          <w:w w:val="105"/>
          <w:sz w:val="22"/>
          <w:szCs w:val="22"/>
        </w:rPr>
        <w:t>2</w:t>
      </w:r>
      <w:r w:rsidRPr="00D65B1D">
        <w:rPr>
          <w:rFonts w:ascii="微軟正黑體" w:eastAsia="微軟正黑體" w:hAnsi="微軟正黑體" w:hint="eastAsia"/>
          <w:color w:val="FF0000"/>
          <w:w w:val="105"/>
          <w:sz w:val="22"/>
          <w:szCs w:val="22"/>
        </w:rPr>
        <w:t>人以上出團，10人以上派領隊。</w:t>
      </w:r>
      <w:r w:rsidRPr="00D65B1D">
        <w:rPr>
          <w:rFonts w:ascii="微軟正黑體" w:eastAsia="微軟正黑體" w:hAnsi="微軟正黑體" w:hint="eastAsia"/>
          <w:color w:val="FF0000"/>
          <w:w w:val="105"/>
          <w:sz w:val="22"/>
          <w:szCs w:val="22"/>
          <w:u w:val="single"/>
        </w:rPr>
        <w:t>10人以下不派領隊，改以迷你小團方式接團。</w:t>
      </w:r>
    </w:p>
    <w:p w14:paraId="78F5D1D7" w14:textId="23429834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02.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付訂確認後不可更改日期或取消，否則會没收機位訂金及後續飯店、簽證等費用，請注意。</w:t>
      </w:r>
    </w:p>
    <w:p w14:paraId="098014FA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03.貼心提醒：外籍人士需注意二次入境之辦理相關規定，且持外國護照之旅客團費需另計。</w:t>
      </w:r>
    </w:p>
    <w:p w14:paraId="11B175A4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04.本商品所搭乘之班機正確時間與住宿飯店，以說明會資料為準。</w:t>
      </w:r>
    </w:p>
    <w:p w14:paraId="5FFADE9B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05.機票一經開立，無論使用與否皆無退票價值。</w:t>
      </w:r>
    </w:p>
    <w:p w14:paraId="363ACBD5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06.如逢上列飯店接到大型團體業務而客滿時，本公司將會以同等級飯店取代。</w:t>
      </w:r>
    </w:p>
    <w:p w14:paraId="08AA76F6" w14:textId="3DCAA56F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07.如逢天候、交通狀況、航班異動、遊樂園休園、、、等因素，本公司保有行程調動順序之權利。</w:t>
      </w:r>
    </w:p>
    <w:p w14:paraId="0EA260E9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08.本行程無法延長住宿天數、更改行程及航班。</w:t>
      </w:r>
    </w:p>
    <w:p w14:paraId="066C7E33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09.如逢旺季或客滿，航空公司要求提早開票，將依航空公司規定辦理，不便之處請見諒！</w:t>
      </w:r>
    </w:p>
    <w:p w14:paraId="0B321CCF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10.如因個人因素無法成行，已繳付之團體訂金依”定型化旅遊契約書”中之規定辦理。</w:t>
      </w:r>
    </w:p>
    <w:p w14:paraId="1C87E01B" w14:textId="71DDFF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b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11.其它：護照及重要物件，請自行妥善保管。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br/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12.行程無購物站，會有安排車購</w:t>
      </w:r>
      <w:r w:rsidR="00E615F6"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販售咖啡土產果乾等</w:t>
      </w:r>
      <w:r w:rsidR="00E615F6"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）</w:t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。</w:t>
      </w:r>
    </w:p>
    <w:p w14:paraId="23AD3A69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13.如遇航空公司停飛，且為旅行社不可抗力因素，本公司將全額退費，不另收取任何手續費。</w:t>
      </w:r>
    </w:p>
    <w:p w14:paraId="47A69660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14.如遇航空公司漲燃油稅金時，未依照規定日期前開票，則按照航空公司公佈調漲稅金為準。</w:t>
      </w:r>
    </w:p>
    <w:p w14:paraId="5CE3BE9C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15.此為團體包裝行程，若有任何不參加者，皆視同放棄；恕無退費。孩童因其計價方式不同，亦無退門票差價及其它費用價差。</w:t>
      </w:r>
    </w:p>
    <w:p w14:paraId="2814496E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16.行程進行中如放棄行程、飯店住宿，恕不退餘團費。</w:t>
      </w:r>
    </w:p>
    <w:p w14:paraId="34D423B8" w14:textId="0E322C0C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17.越式料理為六菜一湯附水果、中式餐食享用八菜一湯附水果、飯店內及自助餐不含水酒。自助餐如遇人數不足則改為享用套餐 / 其他合菜料理如遇人數不足則減少道數或改為套餐，</w:t>
      </w:r>
      <w:r w:rsidR="004D73FF" w:rsidRPr="00D65B1D">
        <w:rPr>
          <w:rFonts w:ascii="微軟正黑體" w:eastAsia="微軟正黑體" w:hAnsi="微軟正黑體" w:hint="eastAsia"/>
          <w:w w:val="105"/>
          <w:sz w:val="22"/>
          <w:szCs w:val="22"/>
        </w:rPr>
        <w:t>如：四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人</w:t>
      </w:r>
      <w:r w:rsidR="004D73FF" w:rsidRPr="00D65B1D">
        <w:rPr>
          <w:rFonts w:ascii="微軟正黑體" w:eastAsia="微軟正黑體" w:hAnsi="微軟正黑體" w:hint="eastAsia"/>
          <w:w w:val="105"/>
          <w:sz w:val="22"/>
          <w:szCs w:val="22"/>
        </w:rPr>
        <w:t>以下四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菜、七人七菜、、以此類推，直到八人以上，為正常團體安排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 xml:space="preserve"> </w:t>
      </w:r>
      <w:r w:rsidR="00E615F6" w:rsidRPr="00D65B1D">
        <w:rPr>
          <w:rFonts w:ascii="微軟正黑體" w:eastAsia="微軟正黑體" w:hAnsi="微軟正黑體" w:hint="eastAsia"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八菜</w:t>
      </w:r>
      <w:r w:rsidR="00E615F6" w:rsidRPr="00D65B1D">
        <w:rPr>
          <w:rFonts w:ascii="微軟正黑體" w:eastAsia="微軟正黑體" w:hAnsi="微軟正黑體" w:hint="eastAsia"/>
          <w:w w:val="105"/>
          <w:sz w:val="22"/>
          <w:szCs w:val="22"/>
        </w:rPr>
        <w:t>）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。</w:t>
      </w:r>
    </w:p>
    <w:p w14:paraId="496B1E4A" w14:textId="35D0898C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18.本行程設定為團體旅遊行程，故為顧及旅客於出遊期間之人身安全及相關問題，於旅遊行程期間，恕無法接受脫隊之要求，造成不便之處，敬請見諒。</w:t>
      </w:r>
    </w:p>
    <w:p w14:paraId="2D75CB8F" w14:textId="1C399AC0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/>
          <w:w w:val="105"/>
          <w:sz w:val="22"/>
          <w:szCs w:val="22"/>
        </w:rPr>
        <w:t>19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.請旅客遵守航空公司規定，</w:t>
      </w:r>
      <w:r w:rsidRPr="00D65B1D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需於起飛2.5小時前報到</w:t>
      </w:r>
      <w:r w:rsidR="00E615F6" w:rsidRPr="00D65B1D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（</w:t>
      </w:r>
      <w:r w:rsidRPr="00D65B1D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連續假日則改為3小時前</w:t>
      </w:r>
      <w:r w:rsidR="00E615F6" w:rsidRPr="00D65B1D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）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；機場櫃檯起前一小時即關櫃，無法再辦理任何登機手續。</w:t>
      </w:r>
    </w:p>
    <w:p w14:paraId="1B0EFC27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20.建議用餐時，請勿生熟食混食、過食或食用海鮮飲用椰子水，個人腸胃狀況不同，請注意！</w:t>
      </w:r>
    </w:p>
    <w:p w14:paraId="28EC176C" w14:textId="42635472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21.金錢：出國攜帶現金不可超過美金一萬元等值外幣（旅行支票或銀行匯票不限），新台幣不可超過十萬元。</w:t>
      </w:r>
    </w:p>
    <w:p w14:paraId="044B4701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22.電壓：東南亞的電壓為２２０伏特，如帶電器用品請備變電器。</w:t>
      </w:r>
    </w:p>
    <w:p w14:paraId="56EFB0C0" w14:textId="1FF6F330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23.時差：越南全境同屬一個時區，格林威治標準時間＋7 小時（比台灣慢一小時）。</w:t>
      </w:r>
    </w:p>
    <w:p w14:paraId="08D70D50" w14:textId="77777777" w:rsidR="00E615F6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※包機作業~</w:t>
      </w:r>
      <w:r w:rsidRPr="00D65B1D">
        <w:rPr>
          <w:rFonts w:ascii="微軟正黑體" w:eastAsia="微軟正黑體" w:hAnsi="微軟正黑體"/>
          <w:b/>
          <w:w w:val="105"/>
          <w:sz w:val="22"/>
          <w:szCs w:val="22"/>
        </w:rPr>
        <w:t>機票規定及航空公司限制</w:t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：</w:t>
      </w:r>
      <w:r w:rsidRPr="00D65B1D">
        <w:rPr>
          <w:rFonts w:ascii="微軟正黑體" w:eastAsia="微軟正黑體" w:hAnsi="微軟正黑體"/>
          <w:b/>
          <w:w w:val="105"/>
          <w:sz w:val="22"/>
          <w:szCs w:val="22"/>
        </w:rPr>
        <w:br/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t>▲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航空團體機位包含:托運行李20公斤+手提行李10公斤。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包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機票開票後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，無論使用與否皆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無退票價值 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本行程無法延長或縮短天數、更改航班及日期。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本行程使用之票種為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包機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團體機票，因此無法累積航空公司哩程數、不可事先指定座位或劃位。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br/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※</w:t>
      </w:r>
      <w:r w:rsidRPr="00D65B1D">
        <w:rPr>
          <w:rFonts w:ascii="微軟正黑體" w:eastAsia="微軟正黑體" w:hAnsi="微軟正黑體"/>
          <w:b/>
          <w:w w:val="105"/>
          <w:sz w:val="22"/>
          <w:szCs w:val="22"/>
        </w:rPr>
        <w:t>飯店說明</w:t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：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本優惠報價是以雙人入住一房計算，若遇單人房需補單人房差。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飯店及航班皆以最終確認以行前說明會資料為準。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旅客需求一大床或二小床、高樓層、吸煙或禁煙房、非邊間或連通房等等特殊需求，在不增加售價之前提下，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可需求但無法保證，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最終之情況需於飯店現場辦理入住時使得確認，尚祈鑒諒。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br/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※</w:t>
      </w:r>
      <w:r w:rsidRPr="00D65B1D">
        <w:rPr>
          <w:rFonts w:ascii="微軟正黑體" w:eastAsia="微軟正黑體" w:hAnsi="微軟正黑體"/>
          <w:b/>
          <w:w w:val="105"/>
          <w:sz w:val="22"/>
          <w:szCs w:val="22"/>
        </w:rPr>
        <w:t>簽證</w:t>
      </w: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：</w:t>
      </w:r>
      <w:r w:rsidRPr="00D65B1D">
        <w:rPr>
          <w:rFonts w:ascii="微軟正黑體" w:eastAsia="微軟正黑體" w:hAnsi="微軟正黑體"/>
          <w:b/>
          <w:w w:val="105"/>
          <w:sz w:val="22"/>
          <w:szCs w:val="22"/>
        </w:rPr>
        <w:br/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t>▲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落地簽：須附護照影本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效期6個月以上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、2吋照片1張，簽證工作天5天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不含例假日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。</w:t>
      </w:r>
    </w:p>
    <w:p w14:paraId="3F3E3C0A" w14:textId="27DA9D73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/>
          <w:w w:val="105"/>
          <w:sz w:val="22"/>
          <w:szCs w:val="22"/>
        </w:rPr>
        <w:t>**越南不接受雙重國籍，只能持1本護照進入越南**</w:t>
      </w:r>
    </w:p>
    <w:p w14:paraId="3CA9E5D9" w14:textId="77777777" w:rsidR="00E615F6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/>
          <w:w w:val="105"/>
          <w:sz w:val="22"/>
          <w:szCs w:val="22"/>
        </w:rPr>
        <w:t>《越南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觀光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免簽證國家：印尼、馬來西亞、新加坡、泰國、緬甸、柬埔寨、寮國、菲律賓、汶萊、日本、韓國、挪威、芬蘭、俄羅斯、英國、法國、德國、西班牙、義大利，除上述國家之外一律都需要辦越南簽証。</w:t>
      </w:r>
    </w:p>
    <w:p w14:paraId="12120200" w14:textId="77777777" w:rsidR="00E615F6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/>
          <w:w w:val="105"/>
          <w:sz w:val="22"/>
          <w:szCs w:val="22"/>
        </w:rPr>
        <w:t>註：越南政府針對“未滿14歲以下之兒童”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不分國籍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入境越南，須有父母或監護人之陪同，才能入境越南。</w:t>
      </w:r>
    </w:p>
    <w:p w14:paraId="519226E5" w14:textId="201CF5E4" w:rsidR="00DC45B3" w:rsidRPr="00D65B1D" w:rsidRDefault="004D73FF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/>
          <w:w w:val="105"/>
          <w:sz w:val="22"/>
          <w:szCs w:val="22"/>
        </w:rPr>
        <w:t>▲</w:t>
      </w:r>
      <w:r w:rsidR="00DC45B3" w:rsidRPr="00D65B1D">
        <w:rPr>
          <w:rFonts w:ascii="微軟正黑體" w:eastAsia="微軟正黑體" w:hAnsi="微軟正黑體"/>
          <w:w w:val="105"/>
          <w:sz w:val="22"/>
          <w:szCs w:val="22"/>
        </w:rPr>
        <w:t>貼心提醒：外籍人士需注意二次入境之辦理相關規定</w:t>
      </w:r>
    </w:p>
    <w:p w14:paraId="48BF29CD" w14:textId="01BDBD32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/>
          <w:w w:val="105"/>
          <w:sz w:val="22"/>
          <w:szCs w:val="22"/>
        </w:rPr>
        <w:t>※</w:t>
      </w:r>
      <w:r w:rsidRPr="00D65B1D">
        <w:rPr>
          <w:rFonts w:ascii="微軟正黑體" w:eastAsia="微軟正黑體" w:hAnsi="微軟正黑體"/>
          <w:b/>
          <w:w w:val="105"/>
          <w:sz w:val="22"/>
          <w:szCs w:val="22"/>
        </w:rPr>
        <w:t>小費：在國外大多數的服務業從業人員為無底薪制，「小費」 即成為他們主要的收入來源，以下就必要給予之小費供您參考：</w:t>
      </w:r>
      <w:r w:rsidRPr="00D65B1D">
        <w:rPr>
          <w:rFonts w:ascii="微軟正黑體" w:eastAsia="微軟正黑體" w:hAnsi="微軟正黑體"/>
          <w:b/>
          <w:w w:val="105"/>
          <w:sz w:val="22"/>
          <w:szCs w:val="22"/>
        </w:rPr>
        <w:br/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t>◆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本行程10人</w:t>
      </w:r>
      <w:r w:rsidR="00E615F6" w:rsidRPr="00D65B1D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含以上且加派領隊之團體，導遊+領隊小費以NT 300 每人/每天。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本行程10人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以下，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無領隊隨團服務之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迷你小團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，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中文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導遊小費NT 300 每人/每天。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床頭小費：每間房間每天20000越盾。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行李小費：每件行李每次20000越盾。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三輪車車伕：每人20000越盾。</w:t>
      </w:r>
      <w:r w:rsidR="004D73FF" w:rsidRPr="00D65B1D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船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t>伕：每人20000越盾。</w:t>
      </w:r>
      <w:r w:rsidRPr="00D65B1D">
        <w:rPr>
          <w:rFonts w:ascii="微軟正黑體" w:eastAsia="微軟正黑體" w:hAnsi="微軟正黑體"/>
          <w:w w:val="105"/>
          <w:sz w:val="22"/>
          <w:szCs w:val="22"/>
        </w:rPr>
        <w:br/>
      </w:r>
      <w:r w:rsidRPr="00D65B1D">
        <w:rPr>
          <w:rFonts w:ascii="微軟正黑體" w:eastAsia="微軟正黑體" w:hAnsi="微軟正黑體" w:hint="eastAsia"/>
          <w:b/>
          <w:bCs/>
          <w:w w:val="105"/>
          <w:sz w:val="22"/>
          <w:szCs w:val="22"/>
        </w:rPr>
        <w:t>【團費包含】</w:t>
      </w:r>
    </w:p>
    <w:p w14:paraId="68B372D0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1.來回經濟艙團體機票。</w:t>
      </w:r>
    </w:p>
    <w:p w14:paraId="4748917E" w14:textId="670FD83D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2.兩人一室住宿及全程表列餐食及旅遊交通費用（如遇單人報名須補單人房差或以三人一間加床作業）。</w:t>
      </w:r>
    </w:p>
    <w:p w14:paraId="4602793F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3.新台幣250萬綜合旅行責任險+暨附加新台幣20萬意外醫療險。</w:t>
      </w:r>
    </w:p>
    <w:p w14:paraId="67F243FF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4.行李：依不同航空公司規定（每人10公斤手提行李一件+20公斤托運行李一件）。</w:t>
      </w:r>
    </w:p>
    <w:p w14:paraId="54276CDF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5.含兩地機場稅及附加燃油費。</w:t>
      </w:r>
    </w:p>
    <w:p w14:paraId="07887BAF" w14:textId="0AA7277D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 xml:space="preserve">6.含越南落地簽証費用。 </w:t>
      </w:r>
      <w:r w:rsidR="00E615F6" w:rsidRPr="00D65B1D">
        <w:rPr>
          <w:rFonts w:ascii="微軟正黑體" w:eastAsia="微軟正黑體" w:hAnsi="微軟正黑體" w:hint="eastAsia"/>
          <w:w w:val="105"/>
          <w:sz w:val="22"/>
          <w:szCs w:val="22"/>
        </w:rPr>
        <w:t>（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若要改越南實體簽証須補價差</w:t>
      </w:r>
      <w:r w:rsidR="00E615F6" w:rsidRPr="00D65B1D">
        <w:rPr>
          <w:rFonts w:ascii="微軟正黑體" w:eastAsia="微軟正黑體" w:hAnsi="微軟正黑體" w:hint="eastAsia"/>
          <w:w w:val="105"/>
          <w:sz w:val="22"/>
          <w:szCs w:val="22"/>
        </w:rPr>
        <w:t>）</w:t>
      </w: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。</w:t>
      </w:r>
    </w:p>
    <w:p w14:paraId="32CE1F95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b/>
          <w:bCs/>
          <w:w w:val="105"/>
          <w:sz w:val="22"/>
          <w:szCs w:val="22"/>
        </w:rPr>
        <w:t>【團費不包含】</w:t>
      </w:r>
    </w:p>
    <w:p w14:paraId="289E71DE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1.行程表上未載明之各項開支、自選建議行程及個人額外花費。</w:t>
      </w:r>
    </w:p>
    <w:p w14:paraId="61832A36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2.純私人之消費：如行李超重費、飲料酒類、洗衣、電話、電報及私人交通費。</w:t>
      </w:r>
    </w:p>
    <w:p w14:paraId="7FF74E47" w14:textId="77777777" w:rsidR="00DC45B3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3.不含：導遊、領隊、司機小費 : 每天新台幣 $300元*5天=共 $1500元/每位旅客。</w:t>
      </w:r>
    </w:p>
    <w:p w14:paraId="78D9E039" w14:textId="5FFD6368" w:rsidR="00D43398" w:rsidRPr="00D65B1D" w:rsidRDefault="00DC45B3" w:rsidP="00E615F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D65B1D">
        <w:rPr>
          <w:rFonts w:ascii="微軟正黑體" w:eastAsia="微軟正黑體" w:hAnsi="微軟正黑體" w:hint="eastAsia"/>
          <w:w w:val="105"/>
          <w:sz w:val="22"/>
          <w:szCs w:val="22"/>
        </w:rPr>
        <w:t>4.個人旅遊平安保險：依規定旅客若有個別需求，得自行投保旅行平安保險。</w:t>
      </w:r>
    </w:p>
    <w:sectPr w:rsidR="00D43398" w:rsidRPr="00D65B1D" w:rsidSect="004820C9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13EB5" w14:textId="77777777" w:rsidR="00091EE3" w:rsidRDefault="00091EE3" w:rsidP="009F4055">
      <w:r>
        <w:separator/>
      </w:r>
    </w:p>
  </w:endnote>
  <w:endnote w:type="continuationSeparator" w:id="0">
    <w:p w14:paraId="3F23A215" w14:textId="77777777" w:rsidR="00091EE3" w:rsidRDefault="00091EE3" w:rsidP="009F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中國龍中粗圓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中圓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0AA9B" w14:textId="77777777" w:rsidR="00091EE3" w:rsidRDefault="00091EE3" w:rsidP="009F4055">
      <w:r>
        <w:separator/>
      </w:r>
    </w:p>
  </w:footnote>
  <w:footnote w:type="continuationSeparator" w:id="0">
    <w:p w14:paraId="688D11B7" w14:textId="77777777" w:rsidR="00091EE3" w:rsidRDefault="00091EE3" w:rsidP="009F4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9358A"/>
    <w:multiLevelType w:val="hybridMultilevel"/>
    <w:tmpl w:val="BE7C463A"/>
    <w:lvl w:ilvl="0" w:tplc="4DFAD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076F94"/>
    <w:multiLevelType w:val="hybridMultilevel"/>
    <w:tmpl w:val="C9AA31E6"/>
    <w:lvl w:ilvl="0" w:tplc="D9EE1B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65E0572"/>
    <w:multiLevelType w:val="hybridMultilevel"/>
    <w:tmpl w:val="25F4496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7DA5FC0"/>
    <w:multiLevelType w:val="hybridMultilevel"/>
    <w:tmpl w:val="6506ECF2"/>
    <w:lvl w:ilvl="0" w:tplc="C01475B6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中國龍中粗圓" w:eastAsia="中國龍中粗圓" w:hAnsi="細明體" w:cs="細明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8FF62A2"/>
    <w:multiLevelType w:val="hybridMultilevel"/>
    <w:tmpl w:val="328C9BCA"/>
    <w:lvl w:ilvl="0" w:tplc="1548F3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FA275EA"/>
    <w:multiLevelType w:val="hybridMultilevel"/>
    <w:tmpl w:val="5C5C9106"/>
    <w:lvl w:ilvl="0" w:tplc="CEFC362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23667A7"/>
    <w:multiLevelType w:val="hybridMultilevel"/>
    <w:tmpl w:val="BA1C3EB0"/>
    <w:lvl w:ilvl="0" w:tplc="72D255D8">
      <w:start w:val="4"/>
      <w:numFmt w:val="decimal"/>
      <w:lvlText w:val="%1."/>
      <w:lvlJc w:val="left"/>
      <w:pPr>
        <w:ind w:left="144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" w15:restartNumberingAfterBreak="0">
    <w:nsid w:val="12E1736E"/>
    <w:multiLevelType w:val="hybridMultilevel"/>
    <w:tmpl w:val="2A9C0340"/>
    <w:lvl w:ilvl="0" w:tplc="E2CC6D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8F364B5"/>
    <w:multiLevelType w:val="hybridMultilevel"/>
    <w:tmpl w:val="DD1ABF1C"/>
    <w:lvl w:ilvl="0" w:tplc="05E6A928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94655D4"/>
    <w:multiLevelType w:val="hybridMultilevel"/>
    <w:tmpl w:val="85582702"/>
    <w:lvl w:ilvl="0" w:tplc="552265B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10" w15:restartNumberingAfterBreak="0">
    <w:nsid w:val="19E47B8F"/>
    <w:multiLevelType w:val="hybridMultilevel"/>
    <w:tmpl w:val="68EEF8E0"/>
    <w:lvl w:ilvl="0" w:tplc="1FB4C496">
      <w:start w:val="1"/>
      <w:numFmt w:val="decimal"/>
      <w:lvlText w:val="(%1)"/>
      <w:lvlJc w:val="left"/>
      <w:pPr>
        <w:ind w:left="720" w:hanging="720"/>
      </w:pPr>
      <w:rPr>
        <w:rFonts w:ascii="超研澤中圓" w:eastAsia="超研澤中圓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9D11A1"/>
    <w:multiLevelType w:val="hybridMultilevel"/>
    <w:tmpl w:val="E2DC9A2C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2" w15:restartNumberingAfterBreak="0">
    <w:nsid w:val="1BC75A95"/>
    <w:multiLevelType w:val="hybridMultilevel"/>
    <w:tmpl w:val="19CE3B52"/>
    <w:lvl w:ilvl="0" w:tplc="26C8112A">
      <w:start w:val="4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0E04C93"/>
    <w:multiLevelType w:val="hybridMultilevel"/>
    <w:tmpl w:val="27D22A02"/>
    <w:lvl w:ilvl="0" w:tplc="274AB3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12859B1"/>
    <w:multiLevelType w:val="hybridMultilevel"/>
    <w:tmpl w:val="4DC60F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33806BB"/>
    <w:multiLevelType w:val="hybridMultilevel"/>
    <w:tmpl w:val="7E7492BC"/>
    <w:lvl w:ilvl="0" w:tplc="D8967C54">
      <w:start w:val="5"/>
      <w:numFmt w:val="taiwaneseCountingThousand"/>
      <w:lvlText w:val="(%1)"/>
      <w:lvlJc w:val="left"/>
      <w:pPr>
        <w:tabs>
          <w:tab w:val="num" w:pos="447"/>
        </w:tabs>
        <w:ind w:left="447" w:hanging="45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7"/>
        </w:tabs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7"/>
        </w:tabs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7"/>
        </w:tabs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7"/>
        </w:tabs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7"/>
        </w:tabs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7"/>
        </w:tabs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7"/>
        </w:tabs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7"/>
        </w:tabs>
        <w:ind w:left="4317" w:hanging="480"/>
      </w:pPr>
    </w:lvl>
  </w:abstractNum>
  <w:abstractNum w:abstractNumId="16" w15:restartNumberingAfterBreak="0">
    <w:nsid w:val="47FE1803"/>
    <w:multiLevelType w:val="hybridMultilevel"/>
    <w:tmpl w:val="D65C3F7A"/>
    <w:lvl w:ilvl="0" w:tplc="625CC04C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A777A5C"/>
    <w:multiLevelType w:val="hybridMultilevel"/>
    <w:tmpl w:val="B7BE624C"/>
    <w:lvl w:ilvl="0" w:tplc="90DA6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0580628"/>
    <w:multiLevelType w:val="hybridMultilevel"/>
    <w:tmpl w:val="7B20091E"/>
    <w:lvl w:ilvl="0" w:tplc="10CE269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B5219D3"/>
    <w:multiLevelType w:val="hybridMultilevel"/>
    <w:tmpl w:val="F7C847FE"/>
    <w:lvl w:ilvl="0" w:tplc="3D14887E">
      <w:start w:val="5"/>
      <w:numFmt w:val="taiwaneseCountingThousand"/>
      <w:lvlText w:val="第%1天"/>
      <w:lvlJc w:val="left"/>
      <w:pPr>
        <w:ind w:left="885" w:hanging="885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DC221E0"/>
    <w:multiLevelType w:val="hybridMultilevel"/>
    <w:tmpl w:val="9056AAE8"/>
    <w:lvl w:ilvl="0" w:tplc="F042D8B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1" w15:restartNumberingAfterBreak="0">
    <w:nsid w:val="5E7E55BB"/>
    <w:multiLevelType w:val="hybridMultilevel"/>
    <w:tmpl w:val="C34E2C60"/>
    <w:lvl w:ilvl="0" w:tplc="00643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1164550"/>
    <w:multiLevelType w:val="hybridMultilevel"/>
    <w:tmpl w:val="5434D548"/>
    <w:lvl w:ilvl="0" w:tplc="DDE437AC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625F18F9"/>
    <w:multiLevelType w:val="hybridMultilevel"/>
    <w:tmpl w:val="10303C78"/>
    <w:lvl w:ilvl="0" w:tplc="344E206C">
      <w:start w:val="1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3092210"/>
    <w:multiLevelType w:val="hybridMultilevel"/>
    <w:tmpl w:val="4A1EF1A0"/>
    <w:lvl w:ilvl="0" w:tplc="9EE684CE">
      <w:start w:val="1"/>
      <w:numFmt w:val="decimal"/>
      <w:lvlText w:val="%1."/>
      <w:lvlJc w:val="left"/>
      <w:pPr>
        <w:ind w:left="1455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5" w15:restartNumberingAfterBreak="0">
    <w:nsid w:val="66C42AEF"/>
    <w:multiLevelType w:val="hybridMultilevel"/>
    <w:tmpl w:val="35BCDCB6"/>
    <w:lvl w:ilvl="0" w:tplc="FDE2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8031956"/>
    <w:multiLevelType w:val="hybridMultilevel"/>
    <w:tmpl w:val="4B927336"/>
    <w:lvl w:ilvl="0" w:tplc="3D507A8C">
      <w:start w:val="1"/>
      <w:numFmt w:val="taiwaneseCountingThousand"/>
      <w:lvlText w:val="第%1天"/>
      <w:lvlJc w:val="left"/>
      <w:pPr>
        <w:tabs>
          <w:tab w:val="num" w:pos="1110"/>
        </w:tabs>
        <w:ind w:left="1110" w:hanging="1110"/>
      </w:pPr>
      <w:rPr>
        <w:rFonts w:hint="eastAsia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9A65431"/>
    <w:multiLevelType w:val="hybridMultilevel"/>
    <w:tmpl w:val="3C3631D6"/>
    <w:lvl w:ilvl="0" w:tplc="E6A61E8C">
      <w:start w:val="1"/>
      <w:numFmt w:val="taiwaneseCountingThousand"/>
      <w:lvlText w:val="第%1天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B9B5FE6"/>
    <w:multiLevelType w:val="hybridMultilevel"/>
    <w:tmpl w:val="7EC60B4C"/>
    <w:lvl w:ilvl="0" w:tplc="70B2D20A">
      <w:start w:val="3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D2B4B15"/>
    <w:multiLevelType w:val="hybridMultilevel"/>
    <w:tmpl w:val="DDCECC68"/>
    <w:lvl w:ilvl="0" w:tplc="7F124574">
      <w:start w:val="73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5C55D22"/>
    <w:multiLevelType w:val="hybridMultilevel"/>
    <w:tmpl w:val="0A2CA286"/>
    <w:lvl w:ilvl="0" w:tplc="F1921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0F72D2"/>
    <w:multiLevelType w:val="hybridMultilevel"/>
    <w:tmpl w:val="9F2264CC"/>
    <w:lvl w:ilvl="0" w:tplc="43FA5E1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AAD179D"/>
    <w:multiLevelType w:val="hybridMultilevel"/>
    <w:tmpl w:val="DD5A66C6"/>
    <w:lvl w:ilvl="0" w:tplc="D7403998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195119436">
    <w:abstractNumId w:val="17"/>
  </w:num>
  <w:num w:numId="2" w16cid:durableId="789855199">
    <w:abstractNumId w:val="16"/>
  </w:num>
  <w:num w:numId="3" w16cid:durableId="2092002585">
    <w:abstractNumId w:val="23"/>
  </w:num>
  <w:num w:numId="4" w16cid:durableId="1296332697">
    <w:abstractNumId w:val="26"/>
  </w:num>
  <w:num w:numId="5" w16cid:durableId="1177310449">
    <w:abstractNumId w:val="27"/>
  </w:num>
  <w:num w:numId="6" w16cid:durableId="244729911">
    <w:abstractNumId w:val="29"/>
  </w:num>
  <w:num w:numId="7" w16cid:durableId="398872190">
    <w:abstractNumId w:val="13"/>
  </w:num>
  <w:num w:numId="8" w16cid:durableId="1593850733">
    <w:abstractNumId w:val="21"/>
  </w:num>
  <w:num w:numId="9" w16cid:durableId="1078090199">
    <w:abstractNumId w:val="4"/>
  </w:num>
  <w:num w:numId="10" w16cid:durableId="2096432681">
    <w:abstractNumId w:val="20"/>
  </w:num>
  <w:num w:numId="11" w16cid:durableId="892696361">
    <w:abstractNumId w:val="3"/>
  </w:num>
  <w:num w:numId="12" w16cid:durableId="1106315037">
    <w:abstractNumId w:val="8"/>
  </w:num>
  <w:num w:numId="13" w16cid:durableId="1822233943">
    <w:abstractNumId w:val="5"/>
  </w:num>
  <w:num w:numId="14" w16cid:durableId="180776174">
    <w:abstractNumId w:val="28"/>
  </w:num>
  <w:num w:numId="15" w16cid:durableId="714547497">
    <w:abstractNumId w:val="12"/>
  </w:num>
  <w:num w:numId="16" w16cid:durableId="420302658">
    <w:abstractNumId w:val="22"/>
  </w:num>
  <w:num w:numId="17" w16cid:durableId="488132253">
    <w:abstractNumId w:val="32"/>
  </w:num>
  <w:num w:numId="18" w16cid:durableId="1096167414">
    <w:abstractNumId w:val="15"/>
  </w:num>
  <w:num w:numId="19" w16cid:durableId="1665622327">
    <w:abstractNumId w:val="18"/>
  </w:num>
  <w:num w:numId="20" w16cid:durableId="578829076">
    <w:abstractNumId w:val="7"/>
  </w:num>
  <w:num w:numId="21" w16cid:durableId="233443132">
    <w:abstractNumId w:val="1"/>
  </w:num>
  <w:num w:numId="22" w16cid:durableId="1515463531">
    <w:abstractNumId w:val="9"/>
  </w:num>
  <w:num w:numId="23" w16cid:durableId="369570258">
    <w:abstractNumId w:val="30"/>
  </w:num>
  <w:num w:numId="24" w16cid:durableId="75059622">
    <w:abstractNumId w:val="24"/>
  </w:num>
  <w:num w:numId="25" w16cid:durableId="902519598">
    <w:abstractNumId w:val="6"/>
  </w:num>
  <w:num w:numId="26" w16cid:durableId="785391729">
    <w:abstractNumId w:val="10"/>
  </w:num>
  <w:num w:numId="27" w16cid:durableId="848175597">
    <w:abstractNumId w:val="2"/>
  </w:num>
  <w:num w:numId="28" w16cid:durableId="351302688">
    <w:abstractNumId w:val="11"/>
  </w:num>
  <w:num w:numId="29" w16cid:durableId="5795658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40582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04874857">
    <w:abstractNumId w:val="19"/>
  </w:num>
  <w:num w:numId="32" w16cid:durableId="227304750">
    <w:abstractNumId w:val="25"/>
  </w:num>
  <w:num w:numId="33" w16cid:durableId="1957178107">
    <w:abstractNumId w:val="14"/>
  </w:num>
  <w:num w:numId="34" w16cid:durableId="840123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46F"/>
    <w:rsid w:val="000023E6"/>
    <w:rsid w:val="00002639"/>
    <w:rsid w:val="000028C8"/>
    <w:rsid w:val="0000597B"/>
    <w:rsid w:val="00010A5A"/>
    <w:rsid w:val="0001215A"/>
    <w:rsid w:val="00023223"/>
    <w:rsid w:val="000277BB"/>
    <w:rsid w:val="00030690"/>
    <w:rsid w:val="000317D8"/>
    <w:rsid w:val="000327C4"/>
    <w:rsid w:val="00032949"/>
    <w:rsid w:val="0003314F"/>
    <w:rsid w:val="00034CF1"/>
    <w:rsid w:val="00035251"/>
    <w:rsid w:val="000364DF"/>
    <w:rsid w:val="000378F0"/>
    <w:rsid w:val="000424DC"/>
    <w:rsid w:val="00043A5C"/>
    <w:rsid w:val="00044DAA"/>
    <w:rsid w:val="00045A28"/>
    <w:rsid w:val="00055332"/>
    <w:rsid w:val="0006247C"/>
    <w:rsid w:val="00074013"/>
    <w:rsid w:val="00074700"/>
    <w:rsid w:val="00075D1D"/>
    <w:rsid w:val="0007796A"/>
    <w:rsid w:val="000802F2"/>
    <w:rsid w:val="000804A9"/>
    <w:rsid w:val="00080B90"/>
    <w:rsid w:val="0008292A"/>
    <w:rsid w:val="000845D9"/>
    <w:rsid w:val="000846DE"/>
    <w:rsid w:val="00090B3B"/>
    <w:rsid w:val="00091EE3"/>
    <w:rsid w:val="00094219"/>
    <w:rsid w:val="00095B4A"/>
    <w:rsid w:val="000A1A27"/>
    <w:rsid w:val="000A621B"/>
    <w:rsid w:val="000B0674"/>
    <w:rsid w:val="000B1C4D"/>
    <w:rsid w:val="000B26D0"/>
    <w:rsid w:val="000B2FB0"/>
    <w:rsid w:val="000B4291"/>
    <w:rsid w:val="000B7B2A"/>
    <w:rsid w:val="000C10C8"/>
    <w:rsid w:val="000C2872"/>
    <w:rsid w:val="000C41BE"/>
    <w:rsid w:val="000C41CF"/>
    <w:rsid w:val="000C4572"/>
    <w:rsid w:val="000C518F"/>
    <w:rsid w:val="000C6707"/>
    <w:rsid w:val="000D1B78"/>
    <w:rsid w:val="000D2134"/>
    <w:rsid w:val="000D5945"/>
    <w:rsid w:val="000D77F7"/>
    <w:rsid w:val="000D78C4"/>
    <w:rsid w:val="000E139F"/>
    <w:rsid w:val="000E2447"/>
    <w:rsid w:val="000E3283"/>
    <w:rsid w:val="000E4A27"/>
    <w:rsid w:val="000E4F4C"/>
    <w:rsid w:val="000E7FD0"/>
    <w:rsid w:val="000F01B4"/>
    <w:rsid w:val="000F3328"/>
    <w:rsid w:val="000F7218"/>
    <w:rsid w:val="0010037F"/>
    <w:rsid w:val="001006CB"/>
    <w:rsid w:val="0010086F"/>
    <w:rsid w:val="00100C79"/>
    <w:rsid w:val="00101C66"/>
    <w:rsid w:val="0010244B"/>
    <w:rsid w:val="001040E7"/>
    <w:rsid w:val="0010474F"/>
    <w:rsid w:val="001052AB"/>
    <w:rsid w:val="0010539C"/>
    <w:rsid w:val="001061FE"/>
    <w:rsid w:val="00110DE2"/>
    <w:rsid w:val="00112E1E"/>
    <w:rsid w:val="0012038F"/>
    <w:rsid w:val="001219C8"/>
    <w:rsid w:val="001242C1"/>
    <w:rsid w:val="001268E4"/>
    <w:rsid w:val="00126E17"/>
    <w:rsid w:val="00127688"/>
    <w:rsid w:val="00127A29"/>
    <w:rsid w:val="00127D57"/>
    <w:rsid w:val="00130847"/>
    <w:rsid w:val="0013170B"/>
    <w:rsid w:val="00134E76"/>
    <w:rsid w:val="00135931"/>
    <w:rsid w:val="00137132"/>
    <w:rsid w:val="001415D6"/>
    <w:rsid w:val="00141ADC"/>
    <w:rsid w:val="00141D18"/>
    <w:rsid w:val="00147034"/>
    <w:rsid w:val="00151750"/>
    <w:rsid w:val="001524E0"/>
    <w:rsid w:val="0015545D"/>
    <w:rsid w:val="0015614C"/>
    <w:rsid w:val="00156600"/>
    <w:rsid w:val="001648E4"/>
    <w:rsid w:val="00165ACD"/>
    <w:rsid w:val="001672B4"/>
    <w:rsid w:val="00167EA2"/>
    <w:rsid w:val="0017158F"/>
    <w:rsid w:val="001724DA"/>
    <w:rsid w:val="00173BC7"/>
    <w:rsid w:val="00176D4C"/>
    <w:rsid w:val="00177FCD"/>
    <w:rsid w:val="00183B80"/>
    <w:rsid w:val="0018525C"/>
    <w:rsid w:val="0018633B"/>
    <w:rsid w:val="00187500"/>
    <w:rsid w:val="00191659"/>
    <w:rsid w:val="00192800"/>
    <w:rsid w:val="001A3F75"/>
    <w:rsid w:val="001A405B"/>
    <w:rsid w:val="001A4AB5"/>
    <w:rsid w:val="001B4E0F"/>
    <w:rsid w:val="001B650D"/>
    <w:rsid w:val="001B7137"/>
    <w:rsid w:val="001C0DE9"/>
    <w:rsid w:val="001C36DE"/>
    <w:rsid w:val="001C3D7A"/>
    <w:rsid w:val="001C609D"/>
    <w:rsid w:val="001C7C62"/>
    <w:rsid w:val="001D1954"/>
    <w:rsid w:val="001D4DB0"/>
    <w:rsid w:val="001D6D06"/>
    <w:rsid w:val="001D7DB2"/>
    <w:rsid w:val="001E344D"/>
    <w:rsid w:val="001E494F"/>
    <w:rsid w:val="001E4A91"/>
    <w:rsid w:val="001E63C2"/>
    <w:rsid w:val="001F43D7"/>
    <w:rsid w:val="001F4844"/>
    <w:rsid w:val="001F6002"/>
    <w:rsid w:val="00202E51"/>
    <w:rsid w:val="002035CE"/>
    <w:rsid w:val="00203CF2"/>
    <w:rsid w:val="00216A73"/>
    <w:rsid w:val="00216CF3"/>
    <w:rsid w:val="00217700"/>
    <w:rsid w:val="00220F75"/>
    <w:rsid w:val="00221C44"/>
    <w:rsid w:val="002261EC"/>
    <w:rsid w:val="0023138F"/>
    <w:rsid w:val="0023228E"/>
    <w:rsid w:val="00234A6E"/>
    <w:rsid w:val="002367D1"/>
    <w:rsid w:val="002445D9"/>
    <w:rsid w:val="00244BD9"/>
    <w:rsid w:val="002454F3"/>
    <w:rsid w:val="00247DCF"/>
    <w:rsid w:val="0025006B"/>
    <w:rsid w:val="0025016A"/>
    <w:rsid w:val="00254C46"/>
    <w:rsid w:val="002554D4"/>
    <w:rsid w:val="0025685D"/>
    <w:rsid w:val="0026265E"/>
    <w:rsid w:val="0026296E"/>
    <w:rsid w:val="00266411"/>
    <w:rsid w:val="00272BDB"/>
    <w:rsid w:val="00277E30"/>
    <w:rsid w:val="00285050"/>
    <w:rsid w:val="00285AE1"/>
    <w:rsid w:val="002868D4"/>
    <w:rsid w:val="002878E8"/>
    <w:rsid w:val="002922FA"/>
    <w:rsid w:val="002924CA"/>
    <w:rsid w:val="002A1C6B"/>
    <w:rsid w:val="002A259F"/>
    <w:rsid w:val="002A27D3"/>
    <w:rsid w:val="002A3486"/>
    <w:rsid w:val="002A73CE"/>
    <w:rsid w:val="002B524E"/>
    <w:rsid w:val="002B6DC3"/>
    <w:rsid w:val="002B73B1"/>
    <w:rsid w:val="002B743D"/>
    <w:rsid w:val="002B7C57"/>
    <w:rsid w:val="002C107E"/>
    <w:rsid w:val="002C17AA"/>
    <w:rsid w:val="002C2741"/>
    <w:rsid w:val="002C2C32"/>
    <w:rsid w:val="002C5E8B"/>
    <w:rsid w:val="002C6416"/>
    <w:rsid w:val="002C742A"/>
    <w:rsid w:val="002D1804"/>
    <w:rsid w:val="002D2DEC"/>
    <w:rsid w:val="002D6543"/>
    <w:rsid w:val="002D6BD3"/>
    <w:rsid w:val="002E19B2"/>
    <w:rsid w:val="002F0978"/>
    <w:rsid w:val="002F12AC"/>
    <w:rsid w:val="002F24A2"/>
    <w:rsid w:val="002F4C5F"/>
    <w:rsid w:val="002F68EB"/>
    <w:rsid w:val="00303B85"/>
    <w:rsid w:val="00303E72"/>
    <w:rsid w:val="0030585C"/>
    <w:rsid w:val="00305D1C"/>
    <w:rsid w:val="00307685"/>
    <w:rsid w:val="0031112A"/>
    <w:rsid w:val="00311A80"/>
    <w:rsid w:val="003135DF"/>
    <w:rsid w:val="00317037"/>
    <w:rsid w:val="00320FEF"/>
    <w:rsid w:val="00322C6C"/>
    <w:rsid w:val="0032336B"/>
    <w:rsid w:val="00323D2A"/>
    <w:rsid w:val="003247E4"/>
    <w:rsid w:val="00325200"/>
    <w:rsid w:val="003357CE"/>
    <w:rsid w:val="003365A9"/>
    <w:rsid w:val="003367E5"/>
    <w:rsid w:val="00336AAB"/>
    <w:rsid w:val="00343435"/>
    <w:rsid w:val="00344D13"/>
    <w:rsid w:val="003471C9"/>
    <w:rsid w:val="003506C0"/>
    <w:rsid w:val="003522EF"/>
    <w:rsid w:val="00356CB5"/>
    <w:rsid w:val="003629F2"/>
    <w:rsid w:val="00365B78"/>
    <w:rsid w:val="00365CC7"/>
    <w:rsid w:val="003662B0"/>
    <w:rsid w:val="00367B26"/>
    <w:rsid w:val="00370C49"/>
    <w:rsid w:val="00374ADE"/>
    <w:rsid w:val="00374C58"/>
    <w:rsid w:val="00375ADB"/>
    <w:rsid w:val="00376592"/>
    <w:rsid w:val="00381B25"/>
    <w:rsid w:val="00384419"/>
    <w:rsid w:val="003850A6"/>
    <w:rsid w:val="00386110"/>
    <w:rsid w:val="00386604"/>
    <w:rsid w:val="00387AA7"/>
    <w:rsid w:val="00390CDF"/>
    <w:rsid w:val="00392BCD"/>
    <w:rsid w:val="00393736"/>
    <w:rsid w:val="003978E3"/>
    <w:rsid w:val="0039798B"/>
    <w:rsid w:val="003A7FF5"/>
    <w:rsid w:val="003B354A"/>
    <w:rsid w:val="003B5FEC"/>
    <w:rsid w:val="003B6CF7"/>
    <w:rsid w:val="003B745F"/>
    <w:rsid w:val="003C2682"/>
    <w:rsid w:val="003C2F4D"/>
    <w:rsid w:val="003C35A5"/>
    <w:rsid w:val="003C3DE6"/>
    <w:rsid w:val="003C4679"/>
    <w:rsid w:val="003C76CA"/>
    <w:rsid w:val="003C7FE0"/>
    <w:rsid w:val="003D18B5"/>
    <w:rsid w:val="003D1B03"/>
    <w:rsid w:val="003D20B3"/>
    <w:rsid w:val="003D2352"/>
    <w:rsid w:val="003D277A"/>
    <w:rsid w:val="003D4435"/>
    <w:rsid w:val="003D5CE6"/>
    <w:rsid w:val="003D5F2C"/>
    <w:rsid w:val="003D6264"/>
    <w:rsid w:val="003E0E46"/>
    <w:rsid w:val="003E288D"/>
    <w:rsid w:val="003E2C19"/>
    <w:rsid w:val="003E6000"/>
    <w:rsid w:val="003F16C3"/>
    <w:rsid w:val="003F2D67"/>
    <w:rsid w:val="00400792"/>
    <w:rsid w:val="00402F87"/>
    <w:rsid w:val="00403B89"/>
    <w:rsid w:val="00410E11"/>
    <w:rsid w:val="00411075"/>
    <w:rsid w:val="004123EA"/>
    <w:rsid w:val="00413E8A"/>
    <w:rsid w:val="004220F8"/>
    <w:rsid w:val="0042293B"/>
    <w:rsid w:val="0042510E"/>
    <w:rsid w:val="00425234"/>
    <w:rsid w:val="004255DB"/>
    <w:rsid w:val="00426825"/>
    <w:rsid w:val="00432531"/>
    <w:rsid w:val="004331D3"/>
    <w:rsid w:val="004333D0"/>
    <w:rsid w:val="00433616"/>
    <w:rsid w:val="004338F2"/>
    <w:rsid w:val="00434596"/>
    <w:rsid w:val="004351FB"/>
    <w:rsid w:val="00440F49"/>
    <w:rsid w:val="004436B5"/>
    <w:rsid w:val="00443917"/>
    <w:rsid w:val="00444EBD"/>
    <w:rsid w:val="00447015"/>
    <w:rsid w:val="00447DEC"/>
    <w:rsid w:val="004515DB"/>
    <w:rsid w:val="00451889"/>
    <w:rsid w:val="00453A01"/>
    <w:rsid w:val="00460689"/>
    <w:rsid w:val="0046254A"/>
    <w:rsid w:val="00462C9F"/>
    <w:rsid w:val="00470AFB"/>
    <w:rsid w:val="00473307"/>
    <w:rsid w:val="004739CE"/>
    <w:rsid w:val="00476DB4"/>
    <w:rsid w:val="0047744A"/>
    <w:rsid w:val="004801DA"/>
    <w:rsid w:val="004820C9"/>
    <w:rsid w:val="004833B0"/>
    <w:rsid w:val="00492AC6"/>
    <w:rsid w:val="00493046"/>
    <w:rsid w:val="00494DD9"/>
    <w:rsid w:val="0049609D"/>
    <w:rsid w:val="004A01F1"/>
    <w:rsid w:val="004A22EC"/>
    <w:rsid w:val="004A61CA"/>
    <w:rsid w:val="004A7749"/>
    <w:rsid w:val="004B3D10"/>
    <w:rsid w:val="004B4C32"/>
    <w:rsid w:val="004B55C3"/>
    <w:rsid w:val="004B66D2"/>
    <w:rsid w:val="004B72BD"/>
    <w:rsid w:val="004B7BC7"/>
    <w:rsid w:val="004C01C9"/>
    <w:rsid w:val="004C0D15"/>
    <w:rsid w:val="004C3C6D"/>
    <w:rsid w:val="004C4115"/>
    <w:rsid w:val="004C5395"/>
    <w:rsid w:val="004D0197"/>
    <w:rsid w:val="004D1D30"/>
    <w:rsid w:val="004D1DBB"/>
    <w:rsid w:val="004D39B0"/>
    <w:rsid w:val="004D41FF"/>
    <w:rsid w:val="004D4F47"/>
    <w:rsid w:val="004D5129"/>
    <w:rsid w:val="004D6B61"/>
    <w:rsid w:val="004D73FF"/>
    <w:rsid w:val="004E1C85"/>
    <w:rsid w:val="004E53C6"/>
    <w:rsid w:val="004E5DDE"/>
    <w:rsid w:val="004F0951"/>
    <w:rsid w:val="004F0D15"/>
    <w:rsid w:val="004F1E4F"/>
    <w:rsid w:val="004F502D"/>
    <w:rsid w:val="004F742B"/>
    <w:rsid w:val="00502767"/>
    <w:rsid w:val="005056D6"/>
    <w:rsid w:val="00505A86"/>
    <w:rsid w:val="00505B5C"/>
    <w:rsid w:val="00510456"/>
    <w:rsid w:val="00510638"/>
    <w:rsid w:val="005122DA"/>
    <w:rsid w:val="00513920"/>
    <w:rsid w:val="00514398"/>
    <w:rsid w:val="00514D14"/>
    <w:rsid w:val="00520F7B"/>
    <w:rsid w:val="00524382"/>
    <w:rsid w:val="005305FD"/>
    <w:rsid w:val="00530C12"/>
    <w:rsid w:val="005314C6"/>
    <w:rsid w:val="00532C0B"/>
    <w:rsid w:val="00532CED"/>
    <w:rsid w:val="00533EDB"/>
    <w:rsid w:val="005412F6"/>
    <w:rsid w:val="005415F6"/>
    <w:rsid w:val="0054246D"/>
    <w:rsid w:val="0054317E"/>
    <w:rsid w:val="005503F7"/>
    <w:rsid w:val="00555051"/>
    <w:rsid w:val="005563D2"/>
    <w:rsid w:val="005576A1"/>
    <w:rsid w:val="00563A29"/>
    <w:rsid w:val="0056462A"/>
    <w:rsid w:val="00566E4A"/>
    <w:rsid w:val="00567199"/>
    <w:rsid w:val="005706D1"/>
    <w:rsid w:val="005727AE"/>
    <w:rsid w:val="00576838"/>
    <w:rsid w:val="00576889"/>
    <w:rsid w:val="00580FB5"/>
    <w:rsid w:val="0058335E"/>
    <w:rsid w:val="00585761"/>
    <w:rsid w:val="0058657D"/>
    <w:rsid w:val="005905D3"/>
    <w:rsid w:val="00591CA6"/>
    <w:rsid w:val="005A4687"/>
    <w:rsid w:val="005A48E8"/>
    <w:rsid w:val="005A4AD3"/>
    <w:rsid w:val="005B378C"/>
    <w:rsid w:val="005B452A"/>
    <w:rsid w:val="005B4A2E"/>
    <w:rsid w:val="005B6445"/>
    <w:rsid w:val="005B6C2B"/>
    <w:rsid w:val="005B6FE0"/>
    <w:rsid w:val="005B7A70"/>
    <w:rsid w:val="005B7F84"/>
    <w:rsid w:val="005C1E65"/>
    <w:rsid w:val="005C3A88"/>
    <w:rsid w:val="005C6D3F"/>
    <w:rsid w:val="005D08AF"/>
    <w:rsid w:val="005D0FEF"/>
    <w:rsid w:val="005D1F26"/>
    <w:rsid w:val="005D740C"/>
    <w:rsid w:val="005E0D02"/>
    <w:rsid w:val="005E3C55"/>
    <w:rsid w:val="005E401E"/>
    <w:rsid w:val="005E5F36"/>
    <w:rsid w:val="005E644A"/>
    <w:rsid w:val="005E769F"/>
    <w:rsid w:val="005F1895"/>
    <w:rsid w:val="006036D1"/>
    <w:rsid w:val="006042F7"/>
    <w:rsid w:val="00605584"/>
    <w:rsid w:val="00606DB4"/>
    <w:rsid w:val="00611A24"/>
    <w:rsid w:val="006121FC"/>
    <w:rsid w:val="00613CF3"/>
    <w:rsid w:val="006150C4"/>
    <w:rsid w:val="0062048F"/>
    <w:rsid w:val="006231A2"/>
    <w:rsid w:val="006240AF"/>
    <w:rsid w:val="006242D0"/>
    <w:rsid w:val="006318C6"/>
    <w:rsid w:val="00632A58"/>
    <w:rsid w:val="0063420A"/>
    <w:rsid w:val="006344C5"/>
    <w:rsid w:val="006350D2"/>
    <w:rsid w:val="00635CFF"/>
    <w:rsid w:val="00637495"/>
    <w:rsid w:val="00640E2B"/>
    <w:rsid w:val="0064131F"/>
    <w:rsid w:val="006463C5"/>
    <w:rsid w:val="00646D1A"/>
    <w:rsid w:val="00651FE1"/>
    <w:rsid w:val="006525C1"/>
    <w:rsid w:val="00653BC5"/>
    <w:rsid w:val="00660730"/>
    <w:rsid w:val="00663162"/>
    <w:rsid w:val="00663237"/>
    <w:rsid w:val="006664F7"/>
    <w:rsid w:val="00667056"/>
    <w:rsid w:val="0067020C"/>
    <w:rsid w:val="006730AF"/>
    <w:rsid w:val="006747A9"/>
    <w:rsid w:val="006747DF"/>
    <w:rsid w:val="00677866"/>
    <w:rsid w:val="00677C4D"/>
    <w:rsid w:val="00683939"/>
    <w:rsid w:val="00683DA7"/>
    <w:rsid w:val="00684B8F"/>
    <w:rsid w:val="006860CD"/>
    <w:rsid w:val="00686766"/>
    <w:rsid w:val="00690208"/>
    <w:rsid w:val="006A18A0"/>
    <w:rsid w:val="006A1A90"/>
    <w:rsid w:val="006A4076"/>
    <w:rsid w:val="006A40E2"/>
    <w:rsid w:val="006A7F15"/>
    <w:rsid w:val="006B18A2"/>
    <w:rsid w:val="006B6BA4"/>
    <w:rsid w:val="006C04F3"/>
    <w:rsid w:val="006C06F5"/>
    <w:rsid w:val="006C2012"/>
    <w:rsid w:val="006C74CE"/>
    <w:rsid w:val="006D2E28"/>
    <w:rsid w:val="006D384E"/>
    <w:rsid w:val="006D6746"/>
    <w:rsid w:val="006E0133"/>
    <w:rsid w:val="006E1831"/>
    <w:rsid w:val="006E3A14"/>
    <w:rsid w:val="006E5242"/>
    <w:rsid w:val="006E69C0"/>
    <w:rsid w:val="006E7E2C"/>
    <w:rsid w:val="006F1CCE"/>
    <w:rsid w:val="006F6EE8"/>
    <w:rsid w:val="00701619"/>
    <w:rsid w:val="007017F4"/>
    <w:rsid w:val="00703A12"/>
    <w:rsid w:val="00703B2A"/>
    <w:rsid w:val="00703C29"/>
    <w:rsid w:val="00705992"/>
    <w:rsid w:val="0070754B"/>
    <w:rsid w:val="00710B4C"/>
    <w:rsid w:val="00713EF5"/>
    <w:rsid w:val="00717A8C"/>
    <w:rsid w:val="00720235"/>
    <w:rsid w:val="00721D04"/>
    <w:rsid w:val="007237A8"/>
    <w:rsid w:val="00726DEA"/>
    <w:rsid w:val="00727026"/>
    <w:rsid w:val="0073054D"/>
    <w:rsid w:val="00730CFF"/>
    <w:rsid w:val="00733DA9"/>
    <w:rsid w:val="007350BF"/>
    <w:rsid w:val="007363EF"/>
    <w:rsid w:val="007401FC"/>
    <w:rsid w:val="00740519"/>
    <w:rsid w:val="007407F6"/>
    <w:rsid w:val="007434D6"/>
    <w:rsid w:val="00744D69"/>
    <w:rsid w:val="00746532"/>
    <w:rsid w:val="00746C29"/>
    <w:rsid w:val="007527DA"/>
    <w:rsid w:val="00752D72"/>
    <w:rsid w:val="0075555C"/>
    <w:rsid w:val="00756D54"/>
    <w:rsid w:val="0075711E"/>
    <w:rsid w:val="0076463B"/>
    <w:rsid w:val="00766F25"/>
    <w:rsid w:val="00772688"/>
    <w:rsid w:val="007726F9"/>
    <w:rsid w:val="00777871"/>
    <w:rsid w:val="00780219"/>
    <w:rsid w:val="00780A7F"/>
    <w:rsid w:val="0078551F"/>
    <w:rsid w:val="00786526"/>
    <w:rsid w:val="00786539"/>
    <w:rsid w:val="0079226F"/>
    <w:rsid w:val="00792D22"/>
    <w:rsid w:val="00794730"/>
    <w:rsid w:val="00796DB8"/>
    <w:rsid w:val="007974C0"/>
    <w:rsid w:val="007A39BB"/>
    <w:rsid w:val="007A5534"/>
    <w:rsid w:val="007A6371"/>
    <w:rsid w:val="007A6DEC"/>
    <w:rsid w:val="007A7009"/>
    <w:rsid w:val="007B0EAE"/>
    <w:rsid w:val="007B1C08"/>
    <w:rsid w:val="007B2E88"/>
    <w:rsid w:val="007B367B"/>
    <w:rsid w:val="007B4D2E"/>
    <w:rsid w:val="007B5115"/>
    <w:rsid w:val="007B6223"/>
    <w:rsid w:val="007C0D49"/>
    <w:rsid w:val="007D1394"/>
    <w:rsid w:val="007D3EB4"/>
    <w:rsid w:val="007D477E"/>
    <w:rsid w:val="007E06F8"/>
    <w:rsid w:val="007E1C02"/>
    <w:rsid w:val="007E7CC8"/>
    <w:rsid w:val="007F3A9D"/>
    <w:rsid w:val="007F43CB"/>
    <w:rsid w:val="007F6B92"/>
    <w:rsid w:val="007F70C3"/>
    <w:rsid w:val="00803407"/>
    <w:rsid w:val="008035C5"/>
    <w:rsid w:val="00803791"/>
    <w:rsid w:val="00804557"/>
    <w:rsid w:val="00806964"/>
    <w:rsid w:val="00807965"/>
    <w:rsid w:val="0081092A"/>
    <w:rsid w:val="0081164E"/>
    <w:rsid w:val="00811887"/>
    <w:rsid w:val="008123E1"/>
    <w:rsid w:val="0082397C"/>
    <w:rsid w:val="008246AE"/>
    <w:rsid w:val="00825C48"/>
    <w:rsid w:val="00826CF9"/>
    <w:rsid w:val="00831466"/>
    <w:rsid w:val="00832D57"/>
    <w:rsid w:val="0083380A"/>
    <w:rsid w:val="008360E4"/>
    <w:rsid w:val="00836EBD"/>
    <w:rsid w:val="00840638"/>
    <w:rsid w:val="0084202C"/>
    <w:rsid w:val="00842DB6"/>
    <w:rsid w:val="00846926"/>
    <w:rsid w:val="008511EE"/>
    <w:rsid w:val="00851EE4"/>
    <w:rsid w:val="00852ADF"/>
    <w:rsid w:val="0086139C"/>
    <w:rsid w:val="00862199"/>
    <w:rsid w:val="00864217"/>
    <w:rsid w:val="00866D9F"/>
    <w:rsid w:val="008670A1"/>
    <w:rsid w:val="00872F48"/>
    <w:rsid w:val="00873CDF"/>
    <w:rsid w:val="0087526B"/>
    <w:rsid w:val="00880718"/>
    <w:rsid w:val="008826C8"/>
    <w:rsid w:val="008827A5"/>
    <w:rsid w:val="00883EB2"/>
    <w:rsid w:val="0088587C"/>
    <w:rsid w:val="00886661"/>
    <w:rsid w:val="00887B01"/>
    <w:rsid w:val="00890024"/>
    <w:rsid w:val="00890BE2"/>
    <w:rsid w:val="008A0FCC"/>
    <w:rsid w:val="008A220A"/>
    <w:rsid w:val="008A412B"/>
    <w:rsid w:val="008A7297"/>
    <w:rsid w:val="008A7576"/>
    <w:rsid w:val="008B0FC3"/>
    <w:rsid w:val="008B31D7"/>
    <w:rsid w:val="008B5F89"/>
    <w:rsid w:val="008B631E"/>
    <w:rsid w:val="008C0135"/>
    <w:rsid w:val="008C07D7"/>
    <w:rsid w:val="008C51F3"/>
    <w:rsid w:val="008C6FC1"/>
    <w:rsid w:val="008C7AB0"/>
    <w:rsid w:val="008D00C9"/>
    <w:rsid w:val="008D472C"/>
    <w:rsid w:val="008D4895"/>
    <w:rsid w:val="008D7241"/>
    <w:rsid w:val="008D76C4"/>
    <w:rsid w:val="008E2753"/>
    <w:rsid w:val="008E5CB4"/>
    <w:rsid w:val="008E66B9"/>
    <w:rsid w:val="008E6F41"/>
    <w:rsid w:val="008F0149"/>
    <w:rsid w:val="008F326E"/>
    <w:rsid w:val="008F3BA2"/>
    <w:rsid w:val="008F5076"/>
    <w:rsid w:val="008F60B5"/>
    <w:rsid w:val="009009CA"/>
    <w:rsid w:val="00901E08"/>
    <w:rsid w:val="0090291E"/>
    <w:rsid w:val="00903EE9"/>
    <w:rsid w:val="009102D3"/>
    <w:rsid w:val="009107A7"/>
    <w:rsid w:val="009108CF"/>
    <w:rsid w:val="0091208F"/>
    <w:rsid w:val="0091316F"/>
    <w:rsid w:val="0091630A"/>
    <w:rsid w:val="009176E0"/>
    <w:rsid w:val="00917DC2"/>
    <w:rsid w:val="009235D7"/>
    <w:rsid w:val="00924367"/>
    <w:rsid w:val="00924D2C"/>
    <w:rsid w:val="00924EAE"/>
    <w:rsid w:val="00934B44"/>
    <w:rsid w:val="00934E97"/>
    <w:rsid w:val="00935A07"/>
    <w:rsid w:val="00935EDE"/>
    <w:rsid w:val="009364AC"/>
    <w:rsid w:val="009433E5"/>
    <w:rsid w:val="00944EF8"/>
    <w:rsid w:val="009474C6"/>
    <w:rsid w:val="00947E33"/>
    <w:rsid w:val="009501CF"/>
    <w:rsid w:val="00950AC7"/>
    <w:rsid w:val="009523A0"/>
    <w:rsid w:val="00956AF3"/>
    <w:rsid w:val="009608BD"/>
    <w:rsid w:val="00962B3F"/>
    <w:rsid w:val="00962F2D"/>
    <w:rsid w:val="0096413F"/>
    <w:rsid w:val="00965E90"/>
    <w:rsid w:val="00966036"/>
    <w:rsid w:val="00966A08"/>
    <w:rsid w:val="00966C94"/>
    <w:rsid w:val="00971E17"/>
    <w:rsid w:val="00973344"/>
    <w:rsid w:val="00973531"/>
    <w:rsid w:val="00976BEC"/>
    <w:rsid w:val="009774DA"/>
    <w:rsid w:val="00981182"/>
    <w:rsid w:val="00981ECF"/>
    <w:rsid w:val="0098508D"/>
    <w:rsid w:val="009868FD"/>
    <w:rsid w:val="00987DEF"/>
    <w:rsid w:val="00991997"/>
    <w:rsid w:val="00992F1B"/>
    <w:rsid w:val="0099513D"/>
    <w:rsid w:val="00996D78"/>
    <w:rsid w:val="009A0163"/>
    <w:rsid w:val="009A1E86"/>
    <w:rsid w:val="009A2DF0"/>
    <w:rsid w:val="009A60E1"/>
    <w:rsid w:val="009A6396"/>
    <w:rsid w:val="009A6502"/>
    <w:rsid w:val="009B0099"/>
    <w:rsid w:val="009B0271"/>
    <w:rsid w:val="009B02CD"/>
    <w:rsid w:val="009B0A90"/>
    <w:rsid w:val="009B1950"/>
    <w:rsid w:val="009B1FA7"/>
    <w:rsid w:val="009C0F90"/>
    <w:rsid w:val="009C2843"/>
    <w:rsid w:val="009C3118"/>
    <w:rsid w:val="009C5BAA"/>
    <w:rsid w:val="009D027B"/>
    <w:rsid w:val="009D3F09"/>
    <w:rsid w:val="009D4871"/>
    <w:rsid w:val="009D4BD0"/>
    <w:rsid w:val="009D514C"/>
    <w:rsid w:val="009E0F73"/>
    <w:rsid w:val="009E102C"/>
    <w:rsid w:val="009E2D57"/>
    <w:rsid w:val="009E3273"/>
    <w:rsid w:val="009E45B4"/>
    <w:rsid w:val="009E589F"/>
    <w:rsid w:val="009E6A99"/>
    <w:rsid w:val="009E792A"/>
    <w:rsid w:val="009F3971"/>
    <w:rsid w:val="009F4055"/>
    <w:rsid w:val="009F49CC"/>
    <w:rsid w:val="009F5FEA"/>
    <w:rsid w:val="009F6839"/>
    <w:rsid w:val="009F7BAF"/>
    <w:rsid w:val="00A00DAD"/>
    <w:rsid w:val="00A0557C"/>
    <w:rsid w:val="00A05D7A"/>
    <w:rsid w:val="00A07252"/>
    <w:rsid w:val="00A12362"/>
    <w:rsid w:val="00A17368"/>
    <w:rsid w:val="00A210D9"/>
    <w:rsid w:val="00A2331A"/>
    <w:rsid w:val="00A2505D"/>
    <w:rsid w:val="00A30872"/>
    <w:rsid w:val="00A315E7"/>
    <w:rsid w:val="00A33BF7"/>
    <w:rsid w:val="00A37905"/>
    <w:rsid w:val="00A41600"/>
    <w:rsid w:val="00A46041"/>
    <w:rsid w:val="00A46811"/>
    <w:rsid w:val="00A47F36"/>
    <w:rsid w:val="00A47FA7"/>
    <w:rsid w:val="00A561F4"/>
    <w:rsid w:val="00A56DA6"/>
    <w:rsid w:val="00A60BB2"/>
    <w:rsid w:val="00A64920"/>
    <w:rsid w:val="00A665D3"/>
    <w:rsid w:val="00A66985"/>
    <w:rsid w:val="00A9029E"/>
    <w:rsid w:val="00A91BBA"/>
    <w:rsid w:val="00A94FC9"/>
    <w:rsid w:val="00AA1082"/>
    <w:rsid w:val="00AA4975"/>
    <w:rsid w:val="00AA5D57"/>
    <w:rsid w:val="00AA622F"/>
    <w:rsid w:val="00AA698A"/>
    <w:rsid w:val="00AB4978"/>
    <w:rsid w:val="00AC28DC"/>
    <w:rsid w:val="00AC4084"/>
    <w:rsid w:val="00AC4986"/>
    <w:rsid w:val="00AC75B9"/>
    <w:rsid w:val="00AD1CB3"/>
    <w:rsid w:val="00AD22B4"/>
    <w:rsid w:val="00AD2D0D"/>
    <w:rsid w:val="00AD3B35"/>
    <w:rsid w:val="00AD63BD"/>
    <w:rsid w:val="00AE00BF"/>
    <w:rsid w:val="00AE137F"/>
    <w:rsid w:val="00AE242A"/>
    <w:rsid w:val="00AE3BC5"/>
    <w:rsid w:val="00AE5B30"/>
    <w:rsid w:val="00AF02F5"/>
    <w:rsid w:val="00AF08E5"/>
    <w:rsid w:val="00AF0B7E"/>
    <w:rsid w:val="00AF26DD"/>
    <w:rsid w:val="00AF3144"/>
    <w:rsid w:val="00AF42AF"/>
    <w:rsid w:val="00AF54EC"/>
    <w:rsid w:val="00B01668"/>
    <w:rsid w:val="00B05BBE"/>
    <w:rsid w:val="00B0660E"/>
    <w:rsid w:val="00B0719E"/>
    <w:rsid w:val="00B105B7"/>
    <w:rsid w:val="00B106E2"/>
    <w:rsid w:val="00B1091D"/>
    <w:rsid w:val="00B1091F"/>
    <w:rsid w:val="00B1641F"/>
    <w:rsid w:val="00B17470"/>
    <w:rsid w:val="00B20B3B"/>
    <w:rsid w:val="00B242FC"/>
    <w:rsid w:val="00B26247"/>
    <w:rsid w:val="00B3216A"/>
    <w:rsid w:val="00B33928"/>
    <w:rsid w:val="00B37AAF"/>
    <w:rsid w:val="00B400E2"/>
    <w:rsid w:val="00B41936"/>
    <w:rsid w:val="00B43213"/>
    <w:rsid w:val="00B50245"/>
    <w:rsid w:val="00B52C17"/>
    <w:rsid w:val="00B538BC"/>
    <w:rsid w:val="00B61D1C"/>
    <w:rsid w:val="00B64460"/>
    <w:rsid w:val="00B65112"/>
    <w:rsid w:val="00B7076F"/>
    <w:rsid w:val="00B70A64"/>
    <w:rsid w:val="00B70E09"/>
    <w:rsid w:val="00B70F0E"/>
    <w:rsid w:val="00B71858"/>
    <w:rsid w:val="00B7195F"/>
    <w:rsid w:val="00B71A72"/>
    <w:rsid w:val="00B75869"/>
    <w:rsid w:val="00B824F5"/>
    <w:rsid w:val="00B829F2"/>
    <w:rsid w:val="00B90AED"/>
    <w:rsid w:val="00B96C14"/>
    <w:rsid w:val="00B97DEA"/>
    <w:rsid w:val="00BA5667"/>
    <w:rsid w:val="00BA5B0A"/>
    <w:rsid w:val="00BB2A7E"/>
    <w:rsid w:val="00BB699D"/>
    <w:rsid w:val="00BB73A8"/>
    <w:rsid w:val="00BC41EF"/>
    <w:rsid w:val="00BC425E"/>
    <w:rsid w:val="00BC43BE"/>
    <w:rsid w:val="00BC4D02"/>
    <w:rsid w:val="00BC5143"/>
    <w:rsid w:val="00BC5CFD"/>
    <w:rsid w:val="00BC7722"/>
    <w:rsid w:val="00BC7B08"/>
    <w:rsid w:val="00BD02C3"/>
    <w:rsid w:val="00BD747D"/>
    <w:rsid w:val="00BE12C8"/>
    <w:rsid w:val="00BE180D"/>
    <w:rsid w:val="00BE204E"/>
    <w:rsid w:val="00BF0A48"/>
    <w:rsid w:val="00BF195D"/>
    <w:rsid w:val="00BF272A"/>
    <w:rsid w:val="00BF4F7A"/>
    <w:rsid w:val="00BF5457"/>
    <w:rsid w:val="00BF6F6B"/>
    <w:rsid w:val="00BF7390"/>
    <w:rsid w:val="00C028DC"/>
    <w:rsid w:val="00C03488"/>
    <w:rsid w:val="00C0412C"/>
    <w:rsid w:val="00C05270"/>
    <w:rsid w:val="00C11616"/>
    <w:rsid w:val="00C1179D"/>
    <w:rsid w:val="00C11DEC"/>
    <w:rsid w:val="00C11F76"/>
    <w:rsid w:val="00C12411"/>
    <w:rsid w:val="00C12575"/>
    <w:rsid w:val="00C14A86"/>
    <w:rsid w:val="00C16BE4"/>
    <w:rsid w:val="00C174D4"/>
    <w:rsid w:val="00C177A7"/>
    <w:rsid w:val="00C21862"/>
    <w:rsid w:val="00C24C5B"/>
    <w:rsid w:val="00C26E39"/>
    <w:rsid w:val="00C27233"/>
    <w:rsid w:val="00C331D1"/>
    <w:rsid w:val="00C3324B"/>
    <w:rsid w:val="00C348F1"/>
    <w:rsid w:val="00C360A6"/>
    <w:rsid w:val="00C403F3"/>
    <w:rsid w:val="00C42A99"/>
    <w:rsid w:val="00C47A6C"/>
    <w:rsid w:val="00C47D43"/>
    <w:rsid w:val="00C55065"/>
    <w:rsid w:val="00C60FA2"/>
    <w:rsid w:val="00C6128B"/>
    <w:rsid w:val="00C61509"/>
    <w:rsid w:val="00C618C8"/>
    <w:rsid w:val="00C62543"/>
    <w:rsid w:val="00C638A4"/>
    <w:rsid w:val="00C6406C"/>
    <w:rsid w:val="00C65333"/>
    <w:rsid w:val="00C67CCC"/>
    <w:rsid w:val="00C70CC0"/>
    <w:rsid w:val="00C72C06"/>
    <w:rsid w:val="00C7432D"/>
    <w:rsid w:val="00C76B45"/>
    <w:rsid w:val="00C76DC3"/>
    <w:rsid w:val="00C77D1B"/>
    <w:rsid w:val="00C8312F"/>
    <w:rsid w:val="00C84022"/>
    <w:rsid w:val="00C8536E"/>
    <w:rsid w:val="00C929C9"/>
    <w:rsid w:val="00C94EE8"/>
    <w:rsid w:val="00C9679E"/>
    <w:rsid w:val="00CA193C"/>
    <w:rsid w:val="00CA1D80"/>
    <w:rsid w:val="00CA23FA"/>
    <w:rsid w:val="00CA7B55"/>
    <w:rsid w:val="00CA7E11"/>
    <w:rsid w:val="00CB090C"/>
    <w:rsid w:val="00CB407E"/>
    <w:rsid w:val="00CC453F"/>
    <w:rsid w:val="00CC65B3"/>
    <w:rsid w:val="00CD1282"/>
    <w:rsid w:val="00CD1E6E"/>
    <w:rsid w:val="00CD4790"/>
    <w:rsid w:val="00CD6547"/>
    <w:rsid w:val="00CD77E9"/>
    <w:rsid w:val="00CD7CA9"/>
    <w:rsid w:val="00CE2A57"/>
    <w:rsid w:val="00CE34E0"/>
    <w:rsid w:val="00CE5CD2"/>
    <w:rsid w:val="00CE730A"/>
    <w:rsid w:val="00CF0216"/>
    <w:rsid w:val="00CF1B37"/>
    <w:rsid w:val="00CF21E4"/>
    <w:rsid w:val="00CF26E7"/>
    <w:rsid w:val="00CF4C1C"/>
    <w:rsid w:val="00D00CC0"/>
    <w:rsid w:val="00D028D3"/>
    <w:rsid w:val="00D02BD7"/>
    <w:rsid w:val="00D05C09"/>
    <w:rsid w:val="00D05E0A"/>
    <w:rsid w:val="00D06034"/>
    <w:rsid w:val="00D112E7"/>
    <w:rsid w:val="00D1229E"/>
    <w:rsid w:val="00D138CF"/>
    <w:rsid w:val="00D16F5A"/>
    <w:rsid w:val="00D178F0"/>
    <w:rsid w:val="00D23FD2"/>
    <w:rsid w:val="00D25312"/>
    <w:rsid w:val="00D2725D"/>
    <w:rsid w:val="00D27449"/>
    <w:rsid w:val="00D33404"/>
    <w:rsid w:val="00D33411"/>
    <w:rsid w:val="00D346E8"/>
    <w:rsid w:val="00D411DB"/>
    <w:rsid w:val="00D41C26"/>
    <w:rsid w:val="00D42D9B"/>
    <w:rsid w:val="00D42E3B"/>
    <w:rsid w:val="00D43398"/>
    <w:rsid w:val="00D43480"/>
    <w:rsid w:val="00D472C3"/>
    <w:rsid w:val="00D51D14"/>
    <w:rsid w:val="00D53389"/>
    <w:rsid w:val="00D547B5"/>
    <w:rsid w:val="00D5666B"/>
    <w:rsid w:val="00D646D1"/>
    <w:rsid w:val="00D65B1D"/>
    <w:rsid w:val="00D66DDF"/>
    <w:rsid w:val="00D67B5D"/>
    <w:rsid w:val="00D70B2A"/>
    <w:rsid w:val="00D71220"/>
    <w:rsid w:val="00D73875"/>
    <w:rsid w:val="00D73D56"/>
    <w:rsid w:val="00D7429F"/>
    <w:rsid w:val="00D76653"/>
    <w:rsid w:val="00D76E62"/>
    <w:rsid w:val="00D779E5"/>
    <w:rsid w:val="00D77B7C"/>
    <w:rsid w:val="00D8092E"/>
    <w:rsid w:val="00D81BA1"/>
    <w:rsid w:val="00D83142"/>
    <w:rsid w:val="00D91AA3"/>
    <w:rsid w:val="00D922B5"/>
    <w:rsid w:val="00D95DE1"/>
    <w:rsid w:val="00D97E54"/>
    <w:rsid w:val="00DA1C3D"/>
    <w:rsid w:val="00DA1D42"/>
    <w:rsid w:val="00DA22EE"/>
    <w:rsid w:val="00DA2C36"/>
    <w:rsid w:val="00DB09A3"/>
    <w:rsid w:val="00DB17E7"/>
    <w:rsid w:val="00DB6944"/>
    <w:rsid w:val="00DB75CE"/>
    <w:rsid w:val="00DC45B3"/>
    <w:rsid w:val="00DC4659"/>
    <w:rsid w:val="00DC6969"/>
    <w:rsid w:val="00DD19F8"/>
    <w:rsid w:val="00DD2067"/>
    <w:rsid w:val="00DD2433"/>
    <w:rsid w:val="00DD7F57"/>
    <w:rsid w:val="00DE06BA"/>
    <w:rsid w:val="00DE3AEA"/>
    <w:rsid w:val="00DE5418"/>
    <w:rsid w:val="00DE7976"/>
    <w:rsid w:val="00DF0048"/>
    <w:rsid w:val="00DF0483"/>
    <w:rsid w:val="00DF1051"/>
    <w:rsid w:val="00DF14C4"/>
    <w:rsid w:val="00DF4472"/>
    <w:rsid w:val="00DF5D85"/>
    <w:rsid w:val="00DF6DD2"/>
    <w:rsid w:val="00E020D5"/>
    <w:rsid w:val="00E027BB"/>
    <w:rsid w:val="00E02D27"/>
    <w:rsid w:val="00E03203"/>
    <w:rsid w:val="00E1165B"/>
    <w:rsid w:val="00E1220A"/>
    <w:rsid w:val="00E12352"/>
    <w:rsid w:val="00E20B7C"/>
    <w:rsid w:val="00E217C3"/>
    <w:rsid w:val="00E220F9"/>
    <w:rsid w:val="00E22866"/>
    <w:rsid w:val="00E231EB"/>
    <w:rsid w:val="00E248E0"/>
    <w:rsid w:val="00E33A3E"/>
    <w:rsid w:val="00E343A9"/>
    <w:rsid w:val="00E35E80"/>
    <w:rsid w:val="00E3687D"/>
    <w:rsid w:val="00E36F93"/>
    <w:rsid w:val="00E41EC1"/>
    <w:rsid w:val="00E47E74"/>
    <w:rsid w:val="00E50C93"/>
    <w:rsid w:val="00E538AF"/>
    <w:rsid w:val="00E53F87"/>
    <w:rsid w:val="00E60255"/>
    <w:rsid w:val="00E60446"/>
    <w:rsid w:val="00E608BE"/>
    <w:rsid w:val="00E615F6"/>
    <w:rsid w:val="00E622E2"/>
    <w:rsid w:val="00E640D6"/>
    <w:rsid w:val="00E64257"/>
    <w:rsid w:val="00E648B2"/>
    <w:rsid w:val="00E668C8"/>
    <w:rsid w:val="00E66991"/>
    <w:rsid w:val="00E66A68"/>
    <w:rsid w:val="00E7059D"/>
    <w:rsid w:val="00E72872"/>
    <w:rsid w:val="00E7369E"/>
    <w:rsid w:val="00E74DD5"/>
    <w:rsid w:val="00E75876"/>
    <w:rsid w:val="00E77B2F"/>
    <w:rsid w:val="00E80520"/>
    <w:rsid w:val="00E826F7"/>
    <w:rsid w:val="00E83213"/>
    <w:rsid w:val="00E83BD3"/>
    <w:rsid w:val="00E85C8A"/>
    <w:rsid w:val="00E86A65"/>
    <w:rsid w:val="00E901C7"/>
    <w:rsid w:val="00E90FE9"/>
    <w:rsid w:val="00E910F7"/>
    <w:rsid w:val="00E93B06"/>
    <w:rsid w:val="00E970F3"/>
    <w:rsid w:val="00EA2AF1"/>
    <w:rsid w:val="00EA3B05"/>
    <w:rsid w:val="00EB11EE"/>
    <w:rsid w:val="00EB2C29"/>
    <w:rsid w:val="00EB2D88"/>
    <w:rsid w:val="00EB355B"/>
    <w:rsid w:val="00EB380C"/>
    <w:rsid w:val="00EB3D8B"/>
    <w:rsid w:val="00EB78A8"/>
    <w:rsid w:val="00EC015D"/>
    <w:rsid w:val="00EC40E7"/>
    <w:rsid w:val="00EC4B60"/>
    <w:rsid w:val="00EC583A"/>
    <w:rsid w:val="00EC6188"/>
    <w:rsid w:val="00EC6794"/>
    <w:rsid w:val="00EC7B59"/>
    <w:rsid w:val="00ED08E1"/>
    <w:rsid w:val="00ED0EAB"/>
    <w:rsid w:val="00ED29B2"/>
    <w:rsid w:val="00ED3D98"/>
    <w:rsid w:val="00ED4931"/>
    <w:rsid w:val="00ED682E"/>
    <w:rsid w:val="00ED6C32"/>
    <w:rsid w:val="00EE11B5"/>
    <w:rsid w:val="00EE1324"/>
    <w:rsid w:val="00EE1A3F"/>
    <w:rsid w:val="00EF063D"/>
    <w:rsid w:val="00EF10F9"/>
    <w:rsid w:val="00EF4C99"/>
    <w:rsid w:val="00EF5434"/>
    <w:rsid w:val="00EF724A"/>
    <w:rsid w:val="00F01E80"/>
    <w:rsid w:val="00F06930"/>
    <w:rsid w:val="00F07BB3"/>
    <w:rsid w:val="00F07C2F"/>
    <w:rsid w:val="00F1066D"/>
    <w:rsid w:val="00F1648F"/>
    <w:rsid w:val="00F17734"/>
    <w:rsid w:val="00F21E7E"/>
    <w:rsid w:val="00F22C0B"/>
    <w:rsid w:val="00F2467E"/>
    <w:rsid w:val="00F25008"/>
    <w:rsid w:val="00F3072F"/>
    <w:rsid w:val="00F31242"/>
    <w:rsid w:val="00F31C61"/>
    <w:rsid w:val="00F37412"/>
    <w:rsid w:val="00F37CE7"/>
    <w:rsid w:val="00F41273"/>
    <w:rsid w:val="00F43029"/>
    <w:rsid w:val="00F50332"/>
    <w:rsid w:val="00F50A10"/>
    <w:rsid w:val="00F52852"/>
    <w:rsid w:val="00F52AA7"/>
    <w:rsid w:val="00F5613C"/>
    <w:rsid w:val="00F56813"/>
    <w:rsid w:val="00F60635"/>
    <w:rsid w:val="00F62FFF"/>
    <w:rsid w:val="00F6798C"/>
    <w:rsid w:val="00F70DE5"/>
    <w:rsid w:val="00F712EF"/>
    <w:rsid w:val="00F72E1A"/>
    <w:rsid w:val="00F73670"/>
    <w:rsid w:val="00F748E2"/>
    <w:rsid w:val="00F74F59"/>
    <w:rsid w:val="00F76E0A"/>
    <w:rsid w:val="00F77BF8"/>
    <w:rsid w:val="00F80078"/>
    <w:rsid w:val="00F83C7C"/>
    <w:rsid w:val="00F84B39"/>
    <w:rsid w:val="00F86144"/>
    <w:rsid w:val="00F86B97"/>
    <w:rsid w:val="00F9351A"/>
    <w:rsid w:val="00F9393E"/>
    <w:rsid w:val="00F942E6"/>
    <w:rsid w:val="00F94606"/>
    <w:rsid w:val="00F955DE"/>
    <w:rsid w:val="00F95C25"/>
    <w:rsid w:val="00F972FF"/>
    <w:rsid w:val="00FA0EA5"/>
    <w:rsid w:val="00FA458D"/>
    <w:rsid w:val="00FA4A26"/>
    <w:rsid w:val="00FA6B60"/>
    <w:rsid w:val="00FA74A3"/>
    <w:rsid w:val="00FA78E2"/>
    <w:rsid w:val="00FB646F"/>
    <w:rsid w:val="00FB76AE"/>
    <w:rsid w:val="00FC0469"/>
    <w:rsid w:val="00FC1C13"/>
    <w:rsid w:val="00FC5E5F"/>
    <w:rsid w:val="00FD134E"/>
    <w:rsid w:val="00FD17B1"/>
    <w:rsid w:val="00FD1A4B"/>
    <w:rsid w:val="00FD2908"/>
    <w:rsid w:val="00FD2C9E"/>
    <w:rsid w:val="00FD3805"/>
    <w:rsid w:val="00FE77A7"/>
    <w:rsid w:val="00FF1749"/>
    <w:rsid w:val="00FF3B6A"/>
    <w:rsid w:val="00FF55A3"/>
    <w:rsid w:val="00FF6042"/>
    <w:rsid w:val="00FF6F68"/>
    <w:rsid w:val="00FF7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34A380E"/>
  <w15:docId w15:val="{E20A1393-8956-42D3-A52B-ED1CADE7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365B7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34"/>
      <w:szCs w:val="34"/>
    </w:rPr>
  </w:style>
  <w:style w:type="paragraph" w:styleId="3">
    <w:name w:val="heading 3"/>
    <w:basedOn w:val="a"/>
    <w:next w:val="a"/>
    <w:link w:val="30"/>
    <w:semiHidden/>
    <w:unhideWhenUsed/>
    <w:qFormat/>
    <w:rsid w:val="008F326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8657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1316F"/>
    <w:rPr>
      <w:color w:val="0000FF"/>
      <w:u w:val="single"/>
    </w:rPr>
  </w:style>
  <w:style w:type="paragraph" w:styleId="a5">
    <w:name w:val="header"/>
    <w:basedOn w:val="a"/>
    <w:link w:val="a6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9F4055"/>
    <w:rPr>
      <w:kern w:val="2"/>
    </w:rPr>
  </w:style>
  <w:style w:type="paragraph" w:styleId="a7">
    <w:name w:val="footer"/>
    <w:basedOn w:val="a"/>
    <w:link w:val="a8"/>
    <w:uiPriority w:val="99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F4055"/>
    <w:rPr>
      <w:kern w:val="2"/>
    </w:rPr>
  </w:style>
  <w:style w:type="character" w:customStyle="1" w:styleId="content1">
    <w:name w:val="content1"/>
    <w:rsid w:val="00851EE4"/>
    <w:rPr>
      <w:strike w:val="0"/>
      <w:dstrike w:val="0"/>
      <w:color w:val="666666"/>
      <w:sz w:val="24"/>
      <w:szCs w:val="24"/>
      <w:u w:val="none"/>
      <w:effect w:val="none"/>
    </w:rPr>
  </w:style>
  <w:style w:type="character" w:styleId="a9">
    <w:name w:val="FollowedHyperlink"/>
    <w:rsid w:val="00BE204E"/>
    <w:rPr>
      <w:color w:val="800080"/>
      <w:u w:val="single"/>
    </w:rPr>
  </w:style>
  <w:style w:type="character" w:customStyle="1" w:styleId="txt-13px1">
    <w:name w:val="txt-13px1"/>
    <w:basedOn w:val="a0"/>
    <w:rsid w:val="009C2843"/>
  </w:style>
  <w:style w:type="character" w:customStyle="1" w:styleId="com11">
    <w:name w:val="com11"/>
    <w:rsid w:val="008360E4"/>
    <w:rPr>
      <w:rFonts w:ascii="Arial" w:hAnsi="Arial" w:cs="Arial" w:hint="default"/>
      <w:strike w:val="0"/>
      <w:dstrike w:val="0"/>
      <w:color w:val="666666"/>
      <w:sz w:val="17"/>
      <w:szCs w:val="17"/>
      <w:u w:val="none"/>
      <w:effect w:val="none"/>
    </w:rPr>
  </w:style>
  <w:style w:type="paragraph" w:customStyle="1" w:styleId="aa">
    <w:name w:val="字元 字元"/>
    <w:basedOn w:val="a"/>
    <w:rsid w:val="00F86B97"/>
    <w:pPr>
      <w:widowControl/>
    </w:pPr>
    <w:rPr>
      <w:rFonts w:eastAsia="SimSun"/>
      <w:kern w:val="0"/>
      <w:sz w:val="20"/>
      <w:szCs w:val="20"/>
      <w:lang w:eastAsia="zh-CN"/>
    </w:rPr>
  </w:style>
  <w:style w:type="character" w:customStyle="1" w:styleId="popuptext">
    <w:name w:val="popuptext"/>
    <w:basedOn w:val="a0"/>
    <w:rsid w:val="00E47E74"/>
  </w:style>
  <w:style w:type="paragraph" w:styleId="Web">
    <w:name w:val="Normal (Web)"/>
    <w:basedOn w:val="a"/>
    <w:uiPriority w:val="99"/>
    <w:unhideWhenUsed/>
    <w:rsid w:val="00374A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Note Heading"/>
    <w:basedOn w:val="a"/>
    <w:next w:val="a"/>
    <w:link w:val="ac"/>
    <w:rsid w:val="008A7576"/>
    <w:pPr>
      <w:jc w:val="center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c">
    <w:name w:val="註釋標題 字元"/>
    <w:link w:val="ab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d">
    <w:name w:val="Closing"/>
    <w:basedOn w:val="a"/>
    <w:link w:val="ae"/>
    <w:rsid w:val="008A7576"/>
    <w:pPr>
      <w:ind w:leftChars="1800" w:left="100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e">
    <w:name w:val="結語 字元"/>
    <w:link w:val="ad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f">
    <w:name w:val="Balloon Text"/>
    <w:basedOn w:val="a"/>
    <w:link w:val="af0"/>
    <w:rsid w:val="004F742B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rsid w:val="004F742B"/>
    <w:rPr>
      <w:rFonts w:ascii="Cambria" w:eastAsia="新細明體" w:hAnsi="Cambria" w:cs="Times New Roman"/>
      <w:kern w:val="2"/>
      <w:sz w:val="18"/>
      <w:szCs w:val="18"/>
    </w:rPr>
  </w:style>
  <w:style w:type="paragraph" w:styleId="af1">
    <w:name w:val="List Paragraph"/>
    <w:basedOn w:val="a"/>
    <w:uiPriority w:val="1"/>
    <w:qFormat/>
    <w:rsid w:val="00591CA6"/>
    <w:pPr>
      <w:autoSpaceDE w:val="0"/>
      <w:autoSpaceDN w:val="0"/>
      <w:ind w:left="492" w:hanging="332"/>
    </w:pPr>
    <w:rPr>
      <w:rFonts w:ascii="SimSun" w:eastAsia="SimSun" w:hAnsi="SimSun" w:cs="SimSun"/>
      <w:kern w:val="0"/>
      <w:sz w:val="22"/>
      <w:szCs w:val="22"/>
      <w:lang w:val="zh-TW" w:bidi="zh-TW"/>
    </w:rPr>
  </w:style>
  <w:style w:type="character" w:styleId="af2">
    <w:name w:val="Strong"/>
    <w:uiPriority w:val="22"/>
    <w:qFormat/>
    <w:rsid w:val="00A315E7"/>
    <w:rPr>
      <w:b/>
      <w:bCs/>
    </w:rPr>
  </w:style>
  <w:style w:type="character" w:customStyle="1" w:styleId="content3333copy">
    <w:name w:val="content3333copy"/>
    <w:rsid w:val="00A315E7"/>
  </w:style>
  <w:style w:type="character" w:customStyle="1" w:styleId="30">
    <w:name w:val="標題 3 字元"/>
    <w:basedOn w:val="a0"/>
    <w:link w:val="3"/>
    <w:semiHidden/>
    <w:rsid w:val="008F326E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99957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0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4F937-DE83-445C-A64B-EB94A4EAE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</Pages>
  <Words>1084</Words>
  <Characters>6182</Characters>
  <Application>Microsoft Office Word</Application>
  <DocSecurity>0</DocSecurity>
  <Lines>51</Lines>
  <Paragraphs>14</Paragraphs>
  <ScaleCrop>false</ScaleCrop>
  <Company>CMT</Company>
  <LinksUpToDate>false</LinksUpToDate>
  <CharactersWithSpaces>7252</CharactersWithSpaces>
  <SharedDoc>false</SharedDoc>
  <HLinks>
    <vt:vector size="24" baseType="variant">
      <vt:variant>
        <vt:i4>2686982</vt:i4>
      </vt:variant>
      <vt:variant>
        <vt:i4>-1</vt:i4>
      </vt:variant>
      <vt:variant>
        <vt:i4>1112</vt:i4>
      </vt:variant>
      <vt:variant>
        <vt:i4>1</vt:i4>
      </vt:variant>
      <vt:variant>
        <vt:lpwstr>http://www.tourking.com.tw/travelpic/FCK_upload/03%2878%29.jpg</vt:lpwstr>
      </vt:variant>
      <vt:variant>
        <vt:lpwstr/>
      </vt:variant>
      <vt:variant>
        <vt:i4>4522080</vt:i4>
      </vt:variant>
      <vt:variant>
        <vt:i4>-1</vt:i4>
      </vt:variant>
      <vt:variant>
        <vt:i4>1098</vt:i4>
      </vt:variant>
      <vt:variant>
        <vt:i4>1</vt:i4>
      </vt:variant>
      <vt:variant>
        <vt:lpwstr>http://www.tourking.com.tw/travelpic/FCK_upload/P-0249%283%29.jpg</vt:lpwstr>
      </vt:variant>
      <vt:variant>
        <vt:lpwstr/>
      </vt:variant>
      <vt:variant>
        <vt:i4>6291479</vt:i4>
      </vt:variant>
      <vt:variant>
        <vt:i4>-1</vt:i4>
      </vt:variant>
      <vt:variant>
        <vt:i4>1110</vt:i4>
      </vt:variant>
      <vt:variant>
        <vt:i4>1</vt:i4>
      </vt:variant>
      <vt:variant>
        <vt:lpwstr>http://www.tourking.com.tw/travelpic/FCK_upload/01%28130%29.jpg</vt:lpwstr>
      </vt:variant>
      <vt:variant>
        <vt:lpwstr/>
      </vt:variant>
      <vt:variant>
        <vt:i4>4849761</vt:i4>
      </vt:variant>
      <vt:variant>
        <vt:i4>-1</vt:i4>
      </vt:variant>
      <vt:variant>
        <vt:i4>1113</vt:i4>
      </vt:variant>
      <vt:variant>
        <vt:i4>1</vt:i4>
      </vt:variant>
      <vt:variant>
        <vt:lpwstr>http://www.tourking.com.tw/travelpic/FCK_upload/P-0254(1).jpg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超值四星峴港五日（巴拿山．黃金佛手、會安古鎮、美山遺址）</dc:title>
  <dc:creator>user</dc:creator>
  <cp:lastModifiedBy>user</cp:lastModifiedBy>
  <cp:revision>17</cp:revision>
  <cp:lastPrinted>2024-12-25T03:11:00Z</cp:lastPrinted>
  <dcterms:created xsi:type="dcterms:W3CDTF">2024-12-24T11:16:00Z</dcterms:created>
  <dcterms:modified xsi:type="dcterms:W3CDTF">2024-12-25T03:27:00Z</dcterms:modified>
</cp:coreProperties>
</file>